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8D50" w14:textId="40EB84BE" w:rsidR="00133F51" w:rsidRPr="00DF2AD5" w:rsidRDefault="00133F51" w:rsidP="00133F51">
      <w:pPr>
        <w:rPr>
          <w:rFonts w:ascii="Lato" w:hAnsi="Lato"/>
          <w:sz w:val="18"/>
          <w:szCs w:val="18"/>
        </w:rPr>
      </w:pPr>
    </w:p>
    <w:p w14:paraId="1107F075" w14:textId="77777777" w:rsidR="009552F9" w:rsidRPr="00DF2AD5" w:rsidRDefault="009552F9" w:rsidP="00133F51">
      <w:pPr>
        <w:ind w:left="-709"/>
        <w:rPr>
          <w:rFonts w:ascii="Lato" w:hAnsi="Lato" w:cs="Arial"/>
          <w:b/>
          <w:bCs/>
          <w:sz w:val="20"/>
          <w:szCs w:val="20"/>
        </w:rPr>
      </w:pPr>
      <w:r w:rsidRPr="00DF2AD5">
        <w:rPr>
          <w:rFonts w:ascii="Lato" w:hAnsi="Lato" w:cs="Arial"/>
          <w:b/>
          <w:bCs/>
          <w:sz w:val="20"/>
          <w:szCs w:val="20"/>
        </w:rPr>
        <w:t>Appeal form</w:t>
      </w:r>
    </w:p>
    <w:p w14:paraId="67D31C6A" w14:textId="7CB29097" w:rsidR="00AC73B3" w:rsidRPr="00DF2AD5" w:rsidRDefault="009552F9" w:rsidP="00DF2AD5">
      <w:pPr>
        <w:ind w:left="-709" w:right="-914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>This form should be used if you wish to submit an appeal to the BHS Education Team. When completing this form, please refer to The BHS Education Team’s Appeals Policy.</w:t>
      </w:r>
      <w:r w:rsidR="002E01CB">
        <w:rPr>
          <w:rFonts w:ascii="Lato" w:hAnsi="Lato" w:cs="Arial"/>
          <w:sz w:val="20"/>
          <w:szCs w:val="20"/>
        </w:rPr>
        <w:t xml:space="preserve"> All pages must be completed.</w:t>
      </w:r>
    </w:p>
    <w:p w14:paraId="0621A862" w14:textId="3AD81D56" w:rsidR="009552F9" w:rsidRPr="00DF2AD5" w:rsidRDefault="009552F9" w:rsidP="00133F51">
      <w:pPr>
        <w:ind w:left="-709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>Depending on the type of appeal, we may request further information from you.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1665"/>
        <w:gridCol w:w="1666"/>
        <w:gridCol w:w="1665"/>
        <w:gridCol w:w="298"/>
        <w:gridCol w:w="1368"/>
      </w:tblGrid>
      <w:tr w:rsidR="009C6302" w:rsidRPr="00DF2AD5" w14:paraId="57E654F9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8BFAC8F" w14:textId="77777777" w:rsidR="009C6302" w:rsidRPr="00DF2AD5" w:rsidRDefault="009552F9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Name:</w:t>
            </w:r>
          </w:p>
          <w:p w14:paraId="28F5ECFE" w14:textId="3AF4F66C" w:rsidR="009552F9" w:rsidRPr="00DF2AD5" w:rsidRDefault="009552F9" w:rsidP="00F83EB6">
            <w:pPr>
              <w:pStyle w:val="NoSpacing"/>
              <w:rPr>
                <w:rFonts w:ascii="Lato" w:hAnsi="Lato"/>
                <w:i/>
                <w:iCs/>
                <w:sz w:val="16"/>
                <w:szCs w:val="16"/>
              </w:rPr>
            </w:pPr>
            <w:r w:rsidRPr="00DF2AD5">
              <w:rPr>
                <w:rFonts w:ascii="Lato" w:hAnsi="Lato"/>
                <w:i/>
                <w:iCs/>
                <w:sz w:val="16"/>
                <w:szCs w:val="16"/>
              </w:rPr>
              <w:t>Name of the person completing this form</w:t>
            </w:r>
          </w:p>
        </w:tc>
        <w:tc>
          <w:tcPr>
            <w:tcW w:w="6662" w:type="dxa"/>
            <w:gridSpan w:val="5"/>
            <w:vAlign w:val="center"/>
          </w:tcPr>
          <w:p w14:paraId="7D91A7FB" w14:textId="77777777" w:rsidR="009C6302" w:rsidRPr="00DF2AD5" w:rsidRDefault="009C6302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053772" w:rsidRPr="00DF2AD5" w14:paraId="56AF88F0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27EDDDE" w14:textId="77777777" w:rsidR="00053772" w:rsidRDefault="00053772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Are you over 18 years of age?</w:t>
            </w:r>
          </w:p>
          <w:p w14:paraId="08FFA5FA" w14:textId="13623E17" w:rsidR="00053772" w:rsidRPr="00053772" w:rsidRDefault="00053772" w:rsidP="00F83EB6">
            <w:pPr>
              <w:pStyle w:val="NoSpacing"/>
              <w:rPr>
                <w:rFonts w:ascii="Lato" w:hAnsi="Lato"/>
                <w:i/>
                <w:iCs/>
                <w:sz w:val="18"/>
                <w:szCs w:val="18"/>
              </w:rPr>
            </w:pPr>
            <w:r>
              <w:rPr>
                <w:rFonts w:ascii="Lato" w:hAnsi="Lato"/>
                <w:i/>
                <w:iCs/>
                <w:sz w:val="18"/>
                <w:szCs w:val="18"/>
              </w:rPr>
              <w:t>Please tick one. This is so we can provide an appropriate service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41BFCA" w14:textId="06DF89B1" w:rsidR="00053772" w:rsidRPr="00DF2AD5" w:rsidRDefault="00053772" w:rsidP="00053772">
            <w:pPr>
              <w:pStyle w:val="NoSpacing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Yes</w:t>
            </w:r>
          </w:p>
        </w:tc>
        <w:tc>
          <w:tcPr>
            <w:tcW w:w="1666" w:type="dxa"/>
            <w:vAlign w:val="center"/>
          </w:tcPr>
          <w:p w14:paraId="6B67A330" w14:textId="77777777" w:rsidR="00053772" w:rsidRPr="00DF2AD5" w:rsidRDefault="00053772" w:rsidP="00053772">
            <w:pPr>
              <w:pStyle w:val="NoSpacing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1EC5D8E" w14:textId="6F7C6A7B" w:rsidR="00053772" w:rsidRPr="00DF2AD5" w:rsidRDefault="00053772" w:rsidP="00053772">
            <w:pPr>
              <w:pStyle w:val="NoSpacing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No</w:t>
            </w:r>
          </w:p>
        </w:tc>
        <w:tc>
          <w:tcPr>
            <w:tcW w:w="1666" w:type="dxa"/>
            <w:gridSpan w:val="2"/>
            <w:vAlign w:val="center"/>
          </w:tcPr>
          <w:p w14:paraId="528F1899" w14:textId="757D981E" w:rsidR="00053772" w:rsidRPr="00DF2AD5" w:rsidRDefault="00053772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9C6302" w:rsidRPr="00DF2AD5" w14:paraId="5C2E097D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183D828" w14:textId="77777777" w:rsidR="009C6302" w:rsidRPr="00DF2AD5" w:rsidRDefault="009552F9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Your role:</w:t>
            </w:r>
          </w:p>
          <w:p w14:paraId="3A56B9FC" w14:textId="058F036B" w:rsidR="009552F9" w:rsidRPr="00DF2AD5" w:rsidRDefault="009552F9" w:rsidP="00F83EB6">
            <w:pPr>
              <w:pStyle w:val="NoSpacing"/>
              <w:rPr>
                <w:rFonts w:ascii="Lato" w:hAnsi="Lato"/>
                <w:i/>
                <w:iCs/>
                <w:sz w:val="16"/>
                <w:szCs w:val="16"/>
              </w:rPr>
            </w:pPr>
            <w:r w:rsidRPr="00DF2AD5">
              <w:rPr>
                <w:rFonts w:ascii="Lato" w:hAnsi="Lato"/>
                <w:i/>
                <w:iCs/>
                <w:sz w:val="16"/>
                <w:szCs w:val="16"/>
              </w:rPr>
              <w:t>Please confirm if you are a candidate or what your role is?</w:t>
            </w:r>
          </w:p>
        </w:tc>
        <w:tc>
          <w:tcPr>
            <w:tcW w:w="6662" w:type="dxa"/>
            <w:gridSpan w:val="5"/>
            <w:vAlign w:val="center"/>
          </w:tcPr>
          <w:p w14:paraId="2C29D71C" w14:textId="77777777" w:rsidR="009C6302" w:rsidRPr="00DF2AD5" w:rsidRDefault="009C6302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9C6302" w:rsidRPr="00DF2AD5" w14:paraId="35F80FEE" w14:textId="77777777" w:rsidTr="00053772">
        <w:trPr>
          <w:trHeight w:val="141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4C40152" w14:textId="26681233" w:rsidR="009C6302" w:rsidRPr="00DF2AD5" w:rsidRDefault="009C6302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Address</w:t>
            </w:r>
            <w:r w:rsidR="009552F9" w:rsidRPr="00DF2AD5">
              <w:rPr>
                <w:rFonts w:ascii="Lato" w:hAnsi="Lato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5"/>
            <w:vAlign w:val="center"/>
          </w:tcPr>
          <w:p w14:paraId="5A0CBE94" w14:textId="77777777" w:rsidR="009C6302" w:rsidRPr="00DF2AD5" w:rsidRDefault="009C6302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9C6302" w:rsidRPr="00DF2AD5" w14:paraId="0FA54DEB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887E0FA" w14:textId="6811FD1A" w:rsidR="009C6302" w:rsidRPr="00DF2AD5" w:rsidRDefault="009C6302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Telephone number</w:t>
            </w:r>
            <w:r w:rsidR="009552F9" w:rsidRPr="00DF2AD5">
              <w:rPr>
                <w:rFonts w:ascii="Lato" w:hAnsi="Lato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5"/>
            <w:vAlign w:val="center"/>
          </w:tcPr>
          <w:p w14:paraId="5FCE7D2F" w14:textId="291364E2" w:rsidR="009C6302" w:rsidRPr="00DF2AD5" w:rsidRDefault="009C6302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9C6302" w:rsidRPr="00DF2AD5" w14:paraId="7924912B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3AADBAE" w14:textId="1527C7D5" w:rsidR="009C6302" w:rsidRPr="00DF2AD5" w:rsidRDefault="009C6302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E-mail address</w:t>
            </w:r>
            <w:r w:rsidR="009552F9" w:rsidRPr="00DF2AD5">
              <w:rPr>
                <w:rFonts w:ascii="Lato" w:hAnsi="Lato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5"/>
            <w:vAlign w:val="center"/>
          </w:tcPr>
          <w:p w14:paraId="5CBA7B99" w14:textId="77777777" w:rsidR="009C6302" w:rsidRPr="00DF2AD5" w:rsidRDefault="009C6302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F83EB6" w:rsidRPr="00DF2AD5" w14:paraId="2D50D9CF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9B295E6" w14:textId="77777777" w:rsidR="00F83EB6" w:rsidRPr="00DF2AD5" w:rsidRDefault="00F83EB6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Qualification title:</w:t>
            </w:r>
          </w:p>
          <w:p w14:paraId="0EAC1811" w14:textId="58CDBEC4" w:rsidR="00F83EB6" w:rsidRPr="00DF2AD5" w:rsidRDefault="00F83EB6" w:rsidP="00F83EB6">
            <w:pPr>
              <w:pStyle w:val="NoSpacing"/>
              <w:rPr>
                <w:rFonts w:ascii="Lato" w:hAnsi="Lato"/>
                <w:i/>
                <w:iCs/>
                <w:sz w:val="16"/>
                <w:szCs w:val="16"/>
              </w:rPr>
            </w:pPr>
            <w:r w:rsidRPr="00DF2AD5">
              <w:rPr>
                <w:rFonts w:ascii="Lato" w:hAnsi="Lato"/>
                <w:i/>
                <w:iCs/>
                <w:sz w:val="16"/>
                <w:szCs w:val="16"/>
              </w:rPr>
              <w:t>Which qualification does this appeal relate to?</w:t>
            </w:r>
          </w:p>
        </w:tc>
        <w:tc>
          <w:tcPr>
            <w:tcW w:w="6662" w:type="dxa"/>
            <w:gridSpan w:val="5"/>
            <w:vAlign w:val="center"/>
          </w:tcPr>
          <w:p w14:paraId="7B23F3E7" w14:textId="77777777" w:rsidR="00F83EB6" w:rsidRPr="00DF2AD5" w:rsidRDefault="00F83EB6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F83EB6" w:rsidRPr="00DF2AD5" w14:paraId="04A94D97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7B22174" w14:textId="77777777" w:rsidR="00F83EB6" w:rsidRDefault="00F83EB6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Assessment to which this appeal relates to:</w:t>
            </w:r>
          </w:p>
          <w:p w14:paraId="2E077CDF" w14:textId="6B80FE79" w:rsidR="000C57EF" w:rsidRPr="000C57EF" w:rsidRDefault="000C57EF" w:rsidP="00F83EB6">
            <w:pPr>
              <w:pStyle w:val="NoSpacing"/>
              <w:rPr>
                <w:rFonts w:ascii="Lato" w:hAnsi="Lato"/>
                <w:i/>
                <w:iCs/>
                <w:sz w:val="16"/>
                <w:szCs w:val="16"/>
              </w:rPr>
            </w:pPr>
            <w:r>
              <w:rPr>
                <w:rFonts w:ascii="Lato" w:hAnsi="Lato"/>
                <w:i/>
                <w:iCs/>
                <w:sz w:val="16"/>
                <w:szCs w:val="16"/>
              </w:rPr>
              <w:t>Which unit or assessment does this appeal relate to?</w:t>
            </w:r>
          </w:p>
        </w:tc>
        <w:tc>
          <w:tcPr>
            <w:tcW w:w="6662" w:type="dxa"/>
            <w:gridSpan w:val="5"/>
            <w:vAlign w:val="center"/>
          </w:tcPr>
          <w:p w14:paraId="704E3DE4" w14:textId="77777777" w:rsidR="00F83EB6" w:rsidRPr="00DF2AD5" w:rsidRDefault="00F83EB6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F83EB6" w:rsidRPr="00DF2AD5" w14:paraId="0330A233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1AB4269" w14:textId="6253DE95" w:rsidR="00F83EB6" w:rsidRPr="00DF2AD5" w:rsidRDefault="00F83EB6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 xml:space="preserve">Assessment </w:t>
            </w:r>
            <w:proofErr w:type="spellStart"/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centre</w:t>
            </w:r>
            <w:proofErr w:type="spellEnd"/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5"/>
            <w:vAlign w:val="center"/>
          </w:tcPr>
          <w:p w14:paraId="321FA603" w14:textId="77777777" w:rsidR="00F83EB6" w:rsidRPr="00DF2AD5" w:rsidRDefault="00F83EB6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F83EB6" w:rsidRPr="00DF2AD5" w14:paraId="08C6CD49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87E85AF" w14:textId="41409BF8" w:rsidR="00F83EB6" w:rsidRPr="00DF2AD5" w:rsidRDefault="00F83EB6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Date of assessment:</w:t>
            </w:r>
          </w:p>
        </w:tc>
        <w:tc>
          <w:tcPr>
            <w:tcW w:w="6662" w:type="dxa"/>
            <w:gridSpan w:val="5"/>
            <w:vAlign w:val="center"/>
          </w:tcPr>
          <w:p w14:paraId="28DB8695" w14:textId="77777777" w:rsidR="00F83EB6" w:rsidRPr="00DF2AD5" w:rsidRDefault="00F83EB6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F83EB6" w:rsidRPr="00DF2AD5" w14:paraId="27A6E352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4053F6E" w14:textId="77777777" w:rsidR="00F83EB6" w:rsidRPr="00DF2AD5" w:rsidRDefault="00F83EB6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Assessor/s names:</w:t>
            </w:r>
          </w:p>
          <w:p w14:paraId="3BF75A15" w14:textId="0A77A113" w:rsidR="00F83EB6" w:rsidRPr="00DF2AD5" w:rsidRDefault="00F83EB6" w:rsidP="00F83EB6">
            <w:pPr>
              <w:pStyle w:val="NoSpacing"/>
              <w:rPr>
                <w:rFonts w:ascii="Lato" w:hAnsi="Lato"/>
                <w:i/>
                <w:iCs/>
                <w:sz w:val="16"/>
                <w:szCs w:val="16"/>
              </w:rPr>
            </w:pPr>
            <w:r w:rsidRPr="00DF2AD5">
              <w:rPr>
                <w:rFonts w:ascii="Lato" w:hAnsi="Lato"/>
                <w:i/>
                <w:iCs/>
                <w:sz w:val="16"/>
                <w:szCs w:val="16"/>
              </w:rPr>
              <w:t>If known</w:t>
            </w:r>
          </w:p>
        </w:tc>
        <w:tc>
          <w:tcPr>
            <w:tcW w:w="6662" w:type="dxa"/>
            <w:gridSpan w:val="5"/>
            <w:vAlign w:val="center"/>
          </w:tcPr>
          <w:p w14:paraId="1B47AC3A" w14:textId="77777777" w:rsidR="00F83EB6" w:rsidRPr="00DF2AD5" w:rsidRDefault="00F83EB6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0C57EF" w:rsidRPr="00DF2AD5" w14:paraId="154435EE" w14:textId="77777777" w:rsidTr="000C57EF">
        <w:trPr>
          <w:trHeight w:val="680"/>
          <w:jc w:val="center"/>
        </w:trPr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14:paraId="603914C7" w14:textId="77777777" w:rsidR="000C57EF" w:rsidRPr="00DF2AD5" w:rsidRDefault="000C57EF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Type of appeal:</w:t>
            </w:r>
          </w:p>
          <w:p w14:paraId="45706ECF" w14:textId="4614D515" w:rsidR="000C57EF" w:rsidRPr="00DF2AD5" w:rsidRDefault="000C57EF" w:rsidP="00F83EB6">
            <w:pPr>
              <w:pStyle w:val="NoSpacing"/>
              <w:rPr>
                <w:rFonts w:ascii="Lato" w:hAnsi="Lato"/>
                <w:i/>
                <w:iCs/>
                <w:sz w:val="16"/>
                <w:szCs w:val="16"/>
              </w:rPr>
            </w:pPr>
            <w:r w:rsidRPr="00DF2AD5">
              <w:rPr>
                <w:rFonts w:ascii="Lato" w:hAnsi="Lato"/>
                <w:i/>
                <w:iCs/>
                <w:sz w:val="16"/>
                <w:szCs w:val="16"/>
              </w:rPr>
              <w:t>Please tick one type</w:t>
            </w:r>
          </w:p>
        </w:tc>
        <w:tc>
          <w:tcPr>
            <w:tcW w:w="5294" w:type="dxa"/>
            <w:gridSpan w:val="4"/>
            <w:shd w:val="clear" w:color="auto" w:fill="F2F2F2" w:themeFill="background1" w:themeFillShade="F2"/>
            <w:vAlign w:val="center"/>
          </w:tcPr>
          <w:p w14:paraId="3D6A4FC7" w14:textId="741CD8EC" w:rsidR="000C57EF" w:rsidRPr="00DF2AD5" w:rsidRDefault="000C57EF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Appeal against discrimination </w:t>
            </w:r>
          </w:p>
        </w:tc>
        <w:tc>
          <w:tcPr>
            <w:tcW w:w="1368" w:type="dxa"/>
            <w:vAlign w:val="center"/>
          </w:tcPr>
          <w:p w14:paraId="0557D2F2" w14:textId="5418710C" w:rsidR="000C57EF" w:rsidRPr="00DF2AD5" w:rsidRDefault="000C57EF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0C57EF" w:rsidRPr="00DF2AD5" w14:paraId="49D5A0F5" w14:textId="77777777" w:rsidTr="000C57EF">
        <w:trPr>
          <w:trHeight w:val="680"/>
          <w:jc w:val="center"/>
        </w:trPr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14:paraId="0743A163" w14:textId="77777777" w:rsidR="000C57EF" w:rsidRPr="00DF2AD5" w:rsidRDefault="000C57EF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94" w:type="dxa"/>
            <w:gridSpan w:val="4"/>
            <w:shd w:val="clear" w:color="auto" w:fill="F2F2F2" w:themeFill="background1" w:themeFillShade="F2"/>
            <w:vAlign w:val="center"/>
          </w:tcPr>
          <w:p w14:paraId="0C7A56B8" w14:textId="4CDF035F" w:rsidR="000C57EF" w:rsidRPr="00DF2AD5" w:rsidRDefault="000C57EF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  <w:r w:rsidRPr="00DF2AD5">
              <w:rPr>
                <w:rFonts w:ascii="Lato" w:hAnsi="Lato"/>
                <w:sz w:val="20"/>
                <w:szCs w:val="20"/>
              </w:rPr>
              <w:t xml:space="preserve">Appeal against the </w:t>
            </w:r>
            <w:proofErr w:type="gramStart"/>
            <w:r w:rsidRPr="00DF2AD5">
              <w:rPr>
                <w:rFonts w:ascii="Lato" w:hAnsi="Lato"/>
                <w:sz w:val="20"/>
                <w:szCs w:val="20"/>
              </w:rPr>
              <w:t>manner in which</w:t>
            </w:r>
            <w:proofErr w:type="gramEnd"/>
            <w:r w:rsidRPr="00DF2AD5">
              <w:rPr>
                <w:rFonts w:ascii="Lato" w:hAnsi="Lato"/>
                <w:sz w:val="20"/>
                <w:szCs w:val="20"/>
              </w:rPr>
              <w:t xml:space="preserve"> your assessment was conducted</w:t>
            </w:r>
          </w:p>
        </w:tc>
        <w:tc>
          <w:tcPr>
            <w:tcW w:w="1368" w:type="dxa"/>
            <w:vAlign w:val="center"/>
          </w:tcPr>
          <w:p w14:paraId="4892FBE0" w14:textId="13750CD7" w:rsidR="000C57EF" w:rsidRPr="00DF2AD5" w:rsidRDefault="000C57EF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0C57EF" w:rsidRPr="00DF2AD5" w14:paraId="11597BD2" w14:textId="77777777" w:rsidTr="000C57EF">
        <w:trPr>
          <w:trHeight w:val="680"/>
          <w:jc w:val="center"/>
        </w:trPr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14:paraId="7DB191BE" w14:textId="77777777" w:rsidR="000C57EF" w:rsidRPr="00DF2AD5" w:rsidRDefault="000C57EF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94" w:type="dxa"/>
            <w:gridSpan w:val="4"/>
            <w:shd w:val="clear" w:color="auto" w:fill="F2F2F2" w:themeFill="background1" w:themeFillShade="F2"/>
            <w:vAlign w:val="center"/>
          </w:tcPr>
          <w:p w14:paraId="20311345" w14:textId="188EBE88" w:rsidR="000C57EF" w:rsidRPr="00DF2AD5" w:rsidRDefault="002E01CB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Appeal against y</w:t>
            </w:r>
            <w:r w:rsidRPr="002E01CB">
              <w:rPr>
                <w:rFonts w:ascii="Lato" w:hAnsi="Lato"/>
                <w:sz w:val="20"/>
                <w:szCs w:val="20"/>
              </w:rPr>
              <w:t xml:space="preserve">our result </w:t>
            </w:r>
            <w:r>
              <w:rPr>
                <w:rFonts w:ascii="Lato" w:hAnsi="Lato"/>
                <w:sz w:val="20"/>
                <w:szCs w:val="20"/>
              </w:rPr>
              <w:t xml:space="preserve">which </w:t>
            </w:r>
            <w:r w:rsidRPr="002E01CB">
              <w:rPr>
                <w:rFonts w:ascii="Lato" w:hAnsi="Lato"/>
                <w:sz w:val="20"/>
                <w:szCs w:val="20"/>
              </w:rPr>
              <w:t>was inconsistent with the requirements set out in the relevant assessment criteria</w:t>
            </w:r>
          </w:p>
        </w:tc>
        <w:tc>
          <w:tcPr>
            <w:tcW w:w="1368" w:type="dxa"/>
            <w:vAlign w:val="center"/>
          </w:tcPr>
          <w:p w14:paraId="15BD119D" w14:textId="77777777" w:rsidR="000C57EF" w:rsidRPr="00DF2AD5" w:rsidRDefault="000C57EF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0C57EF" w:rsidRPr="00DF2AD5" w14:paraId="23908EC2" w14:textId="77777777" w:rsidTr="000C57EF">
        <w:trPr>
          <w:trHeight w:val="680"/>
          <w:jc w:val="center"/>
        </w:trPr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14:paraId="40DE2947" w14:textId="77777777" w:rsidR="000C57EF" w:rsidRPr="00DF2AD5" w:rsidRDefault="000C57EF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94" w:type="dxa"/>
            <w:gridSpan w:val="4"/>
            <w:shd w:val="clear" w:color="auto" w:fill="F2F2F2" w:themeFill="background1" w:themeFillShade="F2"/>
            <w:vAlign w:val="center"/>
          </w:tcPr>
          <w:p w14:paraId="25E26388" w14:textId="17CF906C" w:rsidR="000C57EF" w:rsidRPr="00DF2AD5" w:rsidRDefault="002E01CB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Appeal against decisions regarding access arrangements and/or reasonable adjustments at your assessment</w:t>
            </w:r>
          </w:p>
        </w:tc>
        <w:tc>
          <w:tcPr>
            <w:tcW w:w="1368" w:type="dxa"/>
            <w:vAlign w:val="center"/>
          </w:tcPr>
          <w:p w14:paraId="791130F8" w14:textId="77777777" w:rsidR="000C57EF" w:rsidRPr="00DF2AD5" w:rsidRDefault="000C57EF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2E01CB" w:rsidRPr="00DF2AD5" w14:paraId="6ACB76AC" w14:textId="77777777" w:rsidTr="000C57EF">
        <w:trPr>
          <w:trHeight w:val="680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3B64D83" w14:textId="77777777" w:rsidR="002E01CB" w:rsidRPr="00DF2AD5" w:rsidRDefault="002E01CB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94" w:type="dxa"/>
            <w:gridSpan w:val="4"/>
            <w:shd w:val="clear" w:color="auto" w:fill="F2F2F2" w:themeFill="background1" w:themeFillShade="F2"/>
            <w:vAlign w:val="center"/>
          </w:tcPr>
          <w:p w14:paraId="03C84E72" w14:textId="22CAB758" w:rsidR="002E01CB" w:rsidRPr="00DF2AD5" w:rsidRDefault="002E01CB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  <w:r w:rsidRPr="00DF2AD5">
              <w:rPr>
                <w:rFonts w:ascii="Lato" w:hAnsi="Lato"/>
                <w:sz w:val="20"/>
                <w:szCs w:val="20"/>
              </w:rPr>
              <w:t>Appeal against action taken following an investigation</w:t>
            </w:r>
          </w:p>
        </w:tc>
        <w:tc>
          <w:tcPr>
            <w:tcW w:w="1368" w:type="dxa"/>
            <w:vAlign w:val="center"/>
          </w:tcPr>
          <w:p w14:paraId="36761334" w14:textId="77777777" w:rsidR="002E01CB" w:rsidRPr="00DF2AD5" w:rsidRDefault="002E01CB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</w:tbl>
    <w:tbl>
      <w:tblPr>
        <w:tblStyle w:val="TableGrid"/>
        <w:tblW w:w="10029" w:type="dxa"/>
        <w:tblInd w:w="-856" w:type="dxa"/>
        <w:tblLook w:val="04A0" w:firstRow="1" w:lastRow="0" w:firstColumn="1" w:lastColumn="0" w:noHBand="0" w:noVBand="1"/>
      </w:tblPr>
      <w:tblGrid>
        <w:gridCol w:w="10029"/>
      </w:tblGrid>
      <w:tr w:rsidR="00133F51" w:rsidRPr="00DF2AD5" w14:paraId="1A8EBD2A" w14:textId="77777777" w:rsidTr="002E01CB">
        <w:trPr>
          <w:trHeight w:val="567"/>
        </w:trPr>
        <w:tc>
          <w:tcPr>
            <w:tcW w:w="10029" w:type="dxa"/>
            <w:shd w:val="clear" w:color="auto" w:fill="F2F2F2" w:themeFill="background1" w:themeFillShade="F2"/>
            <w:vAlign w:val="center"/>
          </w:tcPr>
          <w:p w14:paraId="14BB336E" w14:textId="77777777" w:rsidR="00133F51" w:rsidRPr="00DF2AD5" w:rsidRDefault="001B7C28" w:rsidP="00DF2AD5">
            <w:pPr>
              <w:pStyle w:val="BodyText"/>
              <w:jc w:val="left"/>
              <w:rPr>
                <w:rFonts w:ascii="Lato" w:hAnsi="Lato" w:cs="Arial"/>
                <w:b/>
                <w:sz w:val="20"/>
              </w:rPr>
            </w:pPr>
            <w:r w:rsidRPr="00DF2AD5">
              <w:rPr>
                <w:rFonts w:ascii="Lato" w:hAnsi="Lato" w:cs="Arial"/>
                <w:b/>
                <w:sz w:val="20"/>
              </w:rPr>
              <w:t>Details of the appeal:</w:t>
            </w:r>
          </w:p>
          <w:p w14:paraId="150276A8" w14:textId="2F8F6D38" w:rsidR="001B7C28" w:rsidRPr="00DF2AD5" w:rsidRDefault="001B7C28" w:rsidP="00DF2AD5">
            <w:pPr>
              <w:pStyle w:val="BodyText"/>
              <w:jc w:val="left"/>
              <w:rPr>
                <w:rFonts w:ascii="Lato" w:hAnsi="Lato" w:cs="Arial"/>
                <w:bCs w:val="0"/>
                <w:i/>
                <w:iCs/>
                <w:sz w:val="16"/>
                <w:szCs w:val="16"/>
              </w:rPr>
            </w:pPr>
            <w:r w:rsidRPr="00DF2AD5">
              <w:rPr>
                <w:rFonts w:ascii="Lato" w:hAnsi="Lato" w:cs="Arial"/>
                <w:bCs w:val="0"/>
                <w:i/>
                <w:iCs/>
                <w:sz w:val="16"/>
                <w:szCs w:val="16"/>
              </w:rPr>
              <w:t>Please provide sufficient information and evidence to support the appeal</w:t>
            </w:r>
          </w:p>
        </w:tc>
      </w:tr>
      <w:tr w:rsidR="001B7C28" w:rsidRPr="00DF2AD5" w14:paraId="4BB91E21" w14:textId="77777777" w:rsidTr="002E01CB">
        <w:trPr>
          <w:trHeight w:val="12076"/>
        </w:trPr>
        <w:tc>
          <w:tcPr>
            <w:tcW w:w="10029" w:type="dxa"/>
          </w:tcPr>
          <w:p w14:paraId="3664CF7F" w14:textId="77777777" w:rsidR="001B7C28" w:rsidRPr="00DF2AD5" w:rsidRDefault="001B7C28" w:rsidP="00133F51">
            <w:pPr>
              <w:pStyle w:val="BodyText"/>
              <w:rPr>
                <w:rFonts w:ascii="Lato" w:hAnsi="Lato" w:cs="Arial"/>
                <w:bCs w:val="0"/>
                <w:sz w:val="20"/>
              </w:rPr>
            </w:pPr>
            <w:r w:rsidRPr="00DF2AD5">
              <w:rPr>
                <w:rFonts w:ascii="Lato" w:hAnsi="Lato" w:cs="Arial"/>
                <w:bCs w:val="0"/>
                <w:sz w:val="20"/>
              </w:rPr>
              <w:t>Please give a full description of the appeal including:</w:t>
            </w:r>
          </w:p>
          <w:p w14:paraId="70FBAC3A" w14:textId="11558514" w:rsidR="001B7C28" w:rsidRPr="00DF2AD5" w:rsidRDefault="001B7C28" w:rsidP="001B7C28">
            <w:pPr>
              <w:pStyle w:val="BodyText"/>
              <w:numPr>
                <w:ilvl w:val="0"/>
                <w:numId w:val="2"/>
              </w:numPr>
              <w:rPr>
                <w:rFonts w:ascii="Lato" w:hAnsi="Lato" w:cs="Arial"/>
                <w:bCs w:val="0"/>
                <w:sz w:val="20"/>
              </w:rPr>
            </w:pPr>
            <w:r w:rsidRPr="00DF2AD5">
              <w:rPr>
                <w:rFonts w:ascii="Lato" w:hAnsi="Lato" w:cs="Arial"/>
                <w:bCs w:val="0"/>
                <w:sz w:val="20"/>
              </w:rPr>
              <w:t>The specific nature of the appeal</w:t>
            </w:r>
          </w:p>
          <w:p w14:paraId="18DF09BD" w14:textId="359428E6" w:rsidR="001B7C28" w:rsidRPr="00DF2AD5" w:rsidRDefault="001B7C28" w:rsidP="001B7C28">
            <w:pPr>
              <w:pStyle w:val="BodyText"/>
              <w:numPr>
                <w:ilvl w:val="0"/>
                <w:numId w:val="2"/>
              </w:numPr>
              <w:rPr>
                <w:rFonts w:ascii="Lato" w:hAnsi="Lato" w:cs="Arial"/>
                <w:bCs w:val="0"/>
                <w:sz w:val="20"/>
              </w:rPr>
            </w:pPr>
            <w:r w:rsidRPr="00DF2AD5">
              <w:rPr>
                <w:rFonts w:ascii="Lato" w:hAnsi="Lato" w:cs="Arial"/>
                <w:bCs w:val="0"/>
                <w:sz w:val="20"/>
              </w:rPr>
              <w:t>When it happened</w:t>
            </w:r>
          </w:p>
          <w:p w14:paraId="45AC1B14" w14:textId="3FF44155" w:rsidR="001B7C28" w:rsidRPr="00DF2AD5" w:rsidRDefault="001B7C28" w:rsidP="001B7C28">
            <w:pPr>
              <w:pStyle w:val="BodyText"/>
              <w:numPr>
                <w:ilvl w:val="0"/>
                <w:numId w:val="2"/>
              </w:numPr>
              <w:rPr>
                <w:rFonts w:ascii="Lato" w:hAnsi="Lato" w:cs="Arial"/>
                <w:bCs w:val="0"/>
                <w:sz w:val="20"/>
              </w:rPr>
            </w:pPr>
            <w:r w:rsidRPr="00DF2AD5">
              <w:rPr>
                <w:rFonts w:ascii="Lato" w:hAnsi="Lato" w:cs="Arial"/>
                <w:bCs w:val="0"/>
                <w:sz w:val="20"/>
              </w:rPr>
              <w:t>The sequence of events</w:t>
            </w:r>
          </w:p>
          <w:p w14:paraId="187B1D3E" w14:textId="51627D9C" w:rsidR="001B7C28" w:rsidRPr="00DF2AD5" w:rsidRDefault="001B7C28" w:rsidP="001B7C28">
            <w:pPr>
              <w:pStyle w:val="BodyText"/>
              <w:numPr>
                <w:ilvl w:val="0"/>
                <w:numId w:val="2"/>
              </w:numPr>
              <w:rPr>
                <w:rFonts w:ascii="Lato" w:hAnsi="Lato" w:cs="Arial"/>
                <w:bCs w:val="0"/>
                <w:sz w:val="20"/>
              </w:rPr>
            </w:pPr>
            <w:r w:rsidRPr="00DF2AD5">
              <w:rPr>
                <w:rFonts w:ascii="Lato" w:hAnsi="Lato" w:cs="Arial"/>
                <w:bCs w:val="0"/>
                <w:sz w:val="20"/>
              </w:rPr>
              <w:t>Persons/organisations involved</w:t>
            </w:r>
          </w:p>
          <w:p w14:paraId="4B45B6DC" w14:textId="4A79A190" w:rsidR="001B7C28" w:rsidRPr="00DF2AD5" w:rsidRDefault="001B7C28" w:rsidP="001B7C28">
            <w:pPr>
              <w:pStyle w:val="BodyText"/>
              <w:numPr>
                <w:ilvl w:val="0"/>
                <w:numId w:val="2"/>
              </w:numPr>
              <w:rPr>
                <w:rFonts w:ascii="Lato" w:hAnsi="Lato" w:cs="Arial"/>
                <w:bCs w:val="0"/>
                <w:sz w:val="20"/>
              </w:rPr>
            </w:pPr>
            <w:r w:rsidRPr="00DF2AD5">
              <w:rPr>
                <w:rFonts w:ascii="Lato" w:hAnsi="Lato" w:cs="Arial"/>
                <w:bCs w:val="0"/>
                <w:sz w:val="20"/>
              </w:rPr>
              <w:t xml:space="preserve">Witnesses who are able to support the </w:t>
            </w:r>
            <w:proofErr w:type="gramStart"/>
            <w:r w:rsidRPr="00DF2AD5">
              <w:rPr>
                <w:rFonts w:ascii="Lato" w:hAnsi="Lato" w:cs="Arial"/>
                <w:bCs w:val="0"/>
                <w:sz w:val="20"/>
              </w:rPr>
              <w:t>appeal</w:t>
            </w:r>
            <w:proofErr w:type="gramEnd"/>
          </w:p>
          <w:p w14:paraId="3737EDA0" w14:textId="07933A22" w:rsidR="001B7C28" w:rsidRPr="00DF2AD5" w:rsidRDefault="001B7C28" w:rsidP="001B7C28">
            <w:pPr>
              <w:pStyle w:val="BodyText"/>
              <w:numPr>
                <w:ilvl w:val="0"/>
                <w:numId w:val="2"/>
              </w:numPr>
              <w:rPr>
                <w:rFonts w:ascii="Lato" w:hAnsi="Lato" w:cs="Arial"/>
                <w:bCs w:val="0"/>
                <w:sz w:val="20"/>
              </w:rPr>
            </w:pPr>
            <w:r w:rsidRPr="00DF2AD5">
              <w:rPr>
                <w:rFonts w:ascii="Lato" w:hAnsi="Lato" w:cs="Arial"/>
                <w:bCs w:val="0"/>
                <w:sz w:val="20"/>
              </w:rPr>
              <w:t>The desired action or response sought for resolution</w:t>
            </w:r>
          </w:p>
          <w:p w14:paraId="40339449" w14:textId="21B6ADDA" w:rsidR="001B7C28" w:rsidRPr="00DF2AD5" w:rsidRDefault="001B7C28" w:rsidP="001B7C28">
            <w:pPr>
              <w:pStyle w:val="BodyText"/>
              <w:numPr>
                <w:ilvl w:val="0"/>
                <w:numId w:val="2"/>
              </w:numPr>
              <w:rPr>
                <w:rFonts w:ascii="Lato" w:hAnsi="Lato" w:cs="Arial"/>
                <w:bCs w:val="0"/>
                <w:sz w:val="20"/>
              </w:rPr>
            </w:pPr>
            <w:r w:rsidRPr="00DF2AD5">
              <w:rPr>
                <w:rFonts w:ascii="Lato" w:hAnsi="Lato" w:cs="Arial"/>
                <w:bCs w:val="0"/>
                <w:sz w:val="20"/>
              </w:rPr>
              <w:t>If appropriate, any information regarding previous attempts for resolution</w:t>
            </w:r>
          </w:p>
          <w:p w14:paraId="6AF81E8E" w14:textId="77777777" w:rsidR="001B7C28" w:rsidRPr="00DF2AD5" w:rsidRDefault="001B7C28" w:rsidP="00133F51">
            <w:pPr>
              <w:rPr>
                <w:rFonts w:ascii="Lato" w:hAnsi="Lato" w:cs="Arial"/>
                <w:b/>
                <w:color w:val="C00000"/>
                <w:sz w:val="20"/>
                <w:szCs w:val="20"/>
              </w:rPr>
            </w:pPr>
          </w:p>
        </w:tc>
      </w:tr>
    </w:tbl>
    <w:p w14:paraId="60F4E6B5" w14:textId="77777777" w:rsidR="00133F51" w:rsidRPr="00DF2AD5" w:rsidRDefault="00623EF7" w:rsidP="009C6302">
      <w:pPr>
        <w:jc w:val="right"/>
        <w:rPr>
          <w:rFonts w:ascii="Lato" w:hAnsi="Lato" w:cs="Arial"/>
          <w:sz w:val="18"/>
          <w:szCs w:val="18"/>
        </w:rPr>
      </w:pPr>
      <w:r w:rsidRPr="00DF2AD5">
        <w:rPr>
          <w:rFonts w:ascii="Lato" w:hAnsi="Lato" w:cs="Arial"/>
          <w:sz w:val="18"/>
          <w:szCs w:val="18"/>
        </w:rPr>
        <w:t xml:space="preserve">     </w:t>
      </w:r>
      <w:r w:rsidR="00133F51" w:rsidRPr="00DF2AD5">
        <w:rPr>
          <w:rFonts w:ascii="Lato" w:hAnsi="Lato" w:cs="Arial"/>
          <w:sz w:val="18"/>
          <w:szCs w:val="18"/>
        </w:rPr>
        <w:t xml:space="preserve">(Please </w:t>
      </w:r>
      <w:proofErr w:type="gramStart"/>
      <w:r w:rsidR="00133F51" w:rsidRPr="00DF2AD5">
        <w:rPr>
          <w:rFonts w:ascii="Lato" w:hAnsi="Lato" w:cs="Arial"/>
          <w:sz w:val="18"/>
          <w:szCs w:val="18"/>
        </w:rPr>
        <w:t>continue on</w:t>
      </w:r>
      <w:proofErr w:type="gramEnd"/>
      <w:r w:rsidR="00133F51" w:rsidRPr="00DF2AD5">
        <w:rPr>
          <w:rFonts w:ascii="Lato" w:hAnsi="Lato" w:cs="Arial"/>
          <w:sz w:val="18"/>
          <w:szCs w:val="18"/>
        </w:rPr>
        <w:t xml:space="preserve"> a separate sheet of paper if necessary)</w:t>
      </w:r>
    </w:p>
    <w:p w14:paraId="2E438F16" w14:textId="77777777" w:rsidR="009C6302" w:rsidRPr="00DF2AD5" w:rsidRDefault="009C6302" w:rsidP="00936E77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p w14:paraId="57FAE242" w14:textId="77777777" w:rsidR="00DF2AD5" w:rsidRPr="00DF2AD5" w:rsidRDefault="00DF2AD5" w:rsidP="00936E77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p w14:paraId="3EC22E0B" w14:textId="77777777" w:rsidR="00DF2AD5" w:rsidRPr="00DF2AD5" w:rsidRDefault="00DF2AD5" w:rsidP="00936E77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p w14:paraId="4C4D6115" w14:textId="70F85F4F" w:rsidR="00DF2AD5" w:rsidRDefault="00DF2AD5" w:rsidP="00936E77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b/>
          <w:bCs/>
          <w:sz w:val="20"/>
          <w:szCs w:val="20"/>
        </w:rPr>
      </w:pPr>
      <w:r w:rsidRPr="00DF2AD5">
        <w:rPr>
          <w:rFonts w:ascii="Lato" w:hAnsi="Lato" w:cs="Arial"/>
          <w:b/>
          <w:bCs/>
          <w:sz w:val="20"/>
          <w:szCs w:val="20"/>
        </w:rPr>
        <w:t>Declaration</w:t>
      </w:r>
    </w:p>
    <w:p w14:paraId="036D4D78" w14:textId="77777777" w:rsidR="0043771D" w:rsidRPr="00DF2AD5" w:rsidRDefault="0043771D" w:rsidP="00936E77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b/>
          <w:bCs/>
          <w:sz w:val="20"/>
          <w:szCs w:val="20"/>
        </w:rPr>
      </w:pPr>
    </w:p>
    <w:p w14:paraId="7D35E2FC" w14:textId="77777777" w:rsidR="00DF2AD5" w:rsidRPr="00DF2AD5" w:rsidRDefault="00DF2AD5" w:rsidP="0043771D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ind w:right="-914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>I confirm that the information included in this form is accurate, to the best of my knowledge.</w:t>
      </w:r>
    </w:p>
    <w:p w14:paraId="70D516F5" w14:textId="752EF2CF" w:rsidR="00936E77" w:rsidRPr="00DF2AD5" w:rsidRDefault="00DF2AD5" w:rsidP="0043771D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ind w:right="-914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>I understand my appeal will be investigated via the processes outlined in the BHS Education Team’s Appeals Policy.</w:t>
      </w:r>
    </w:p>
    <w:p w14:paraId="2525D747" w14:textId="41128751" w:rsidR="00DF2AD5" w:rsidRDefault="00DF2AD5" w:rsidP="0043771D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ind w:right="-914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>I understand there is a £100 appeals fee to pay to complete submission of my appeal.</w:t>
      </w:r>
      <w:r w:rsidR="000C57EF">
        <w:rPr>
          <w:rFonts w:ascii="Lato" w:hAnsi="Lato" w:cs="Arial"/>
          <w:sz w:val="20"/>
          <w:szCs w:val="20"/>
        </w:rPr>
        <w:t xml:space="preserve"> This will be refunded if my appeal is upheld.</w:t>
      </w:r>
    </w:p>
    <w:p w14:paraId="14C9BC59" w14:textId="59DF5BDF" w:rsidR="0043771D" w:rsidRPr="00DF2AD5" w:rsidRDefault="0043771D" w:rsidP="0043771D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ind w:right="-914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I understand</w:t>
      </w:r>
      <w:r w:rsidR="00542FA5">
        <w:rPr>
          <w:rFonts w:ascii="Lato" w:hAnsi="Lato" w:cs="Arial"/>
          <w:sz w:val="20"/>
          <w:szCs w:val="20"/>
        </w:rPr>
        <w:t xml:space="preserve"> the BHS will need to get written permission from the individual concerned if this form is completed by a third party.</w:t>
      </w:r>
    </w:p>
    <w:p w14:paraId="596856A5" w14:textId="77777777" w:rsidR="00DF2AD5" w:rsidRPr="00DF2AD5" w:rsidRDefault="00DF2AD5" w:rsidP="00936E77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p w14:paraId="39DE9849" w14:textId="77777777" w:rsidR="00133F51" w:rsidRPr="00DF2AD5" w:rsidRDefault="00133F51" w:rsidP="00133F51">
      <w:pPr>
        <w:pStyle w:val="Footer"/>
        <w:tabs>
          <w:tab w:val="clear" w:pos="4320"/>
          <w:tab w:val="clear" w:pos="8640"/>
        </w:tabs>
        <w:rPr>
          <w:rFonts w:ascii="Lato" w:hAnsi="Lato" w:cs="Arial"/>
          <w:b/>
          <w:sz w:val="20"/>
          <w:szCs w:val="20"/>
        </w:rPr>
      </w:pPr>
    </w:p>
    <w:p w14:paraId="2B84F5EC" w14:textId="1842526A" w:rsidR="00133F51" w:rsidRPr="00DF2AD5" w:rsidRDefault="00133F51" w:rsidP="0043771D">
      <w:pPr>
        <w:pStyle w:val="Footer"/>
        <w:tabs>
          <w:tab w:val="clear" w:pos="4320"/>
          <w:tab w:val="clear" w:pos="8640"/>
        </w:tabs>
        <w:ind w:left="-709" w:right="-631"/>
        <w:rPr>
          <w:rFonts w:ascii="Lato" w:hAnsi="Lato" w:cs="Arial"/>
          <w:b/>
          <w:sz w:val="20"/>
          <w:szCs w:val="20"/>
        </w:rPr>
      </w:pPr>
      <w:r w:rsidRPr="00DF2AD5">
        <w:rPr>
          <w:rFonts w:ascii="Lato" w:hAnsi="Lato" w:cs="Arial"/>
          <w:b/>
          <w:sz w:val="20"/>
          <w:szCs w:val="20"/>
        </w:rPr>
        <w:t>*</w:t>
      </w:r>
      <w:r w:rsidR="0043771D">
        <w:rPr>
          <w:rFonts w:ascii="Lato" w:hAnsi="Lato" w:cs="Arial"/>
          <w:b/>
          <w:sz w:val="20"/>
          <w:szCs w:val="20"/>
        </w:rPr>
        <w:t>Name</w:t>
      </w:r>
      <w:r w:rsidR="00936E77" w:rsidRPr="00DF2AD5">
        <w:rPr>
          <w:rFonts w:ascii="Lato" w:hAnsi="Lato" w:cs="Arial"/>
          <w:b/>
          <w:sz w:val="20"/>
          <w:szCs w:val="20"/>
        </w:rPr>
        <w:tab/>
      </w:r>
      <w:r w:rsidR="009C6302" w:rsidRPr="00DF2AD5">
        <w:rPr>
          <w:rFonts w:ascii="Lato" w:hAnsi="Lato" w:cs="Arial"/>
          <w:b/>
          <w:sz w:val="20"/>
          <w:szCs w:val="20"/>
        </w:rPr>
        <w:t xml:space="preserve"> </w:t>
      </w:r>
      <w:r w:rsidR="0043771D">
        <w:rPr>
          <w:rFonts w:ascii="Lato" w:hAnsi="Lato" w:cs="Arial"/>
          <w:b/>
          <w:sz w:val="20"/>
          <w:szCs w:val="20"/>
        </w:rPr>
        <w:tab/>
      </w:r>
      <w:r w:rsidR="00936E77" w:rsidRPr="00DF2AD5">
        <w:rPr>
          <w:rFonts w:ascii="Lato" w:hAnsi="Lato" w:cs="Arial"/>
          <w:b/>
          <w:sz w:val="20"/>
          <w:szCs w:val="20"/>
        </w:rPr>
        <w:t>__</w:t>
      </w:r>
      <w:r w:rsidR="009C6302" w:rsidRPr="00DF2AD5">
        <w:rPr>
          <w:rFonts w:ascii="Lato" w:hAnsi="Lato" w:cs="Arial"/>
          <w:b/>
          <w:sz w:val="20"/>
          <w:szCs w:val="20"/>
        </w:rPr>
        <w:t>_______________________________</w:t>
      </w:r>
      <w:r w:rsidR="00936E77" w:rsidRPr="00DF2AD5">
        <w:rPr>
          <w:rFonts w:ascii="Lato" w:hAnsi="Lato" w:cs="Arial"/>
          <w:b/>
          <w:sz w:val="20"/>
          <w:szCs w:val="20"/>
        </w:rPr>
        <w:tab/>
      </w:r>
      <w:r w:rsidRPr="00DF2AD5">
        <w:rPr>
          <w:rFonts w:ascii="Lato" w:hAnsi="Lato" w:cs="Arial"/>
          <w:b/>
          <w:sz w:val="20"/>
          <w:szCs w:val="20"/>
        </w:rPr>
        <w:t>Date</w:t>
      </w:r>
      <w:r w:rsidR="00936E77" w:rsidRPr="00DF2AD5">
        <w:rPr>
          <w:rFonts w:ascii="Lato" w:hAnsi="Lato" w:cs="Arial"/>
          <w:b/>
          <w:sz w:val="20"/>
          <w:szCs w:val="20"/>
        </w:rPr>
        <w:tab/>
        <w:t>_______</w:t>
      </w:r>
    </w:p>
    <w:p w14:paraId="26DB2A90" w14:textId="77777777" w:rsidR="00133F51" w:rsidRPr="00DF2AD5" w:rsidRDefault="00936E77" w:rsidP="0043771D">
      <w:pPr>
        <w:pStyle w:val="Footer"/>
        <w:tabs>
          <w:tab w:val="clear" w:pos="4320"/>
          <w:tab w:val="clear" w:pos="8640"/>
        </w:tabs>
        <w:ind w:left="-709" w:right="-631"/>
        <w:rPr>
          <w:rFonts w:ascii="Lato" w:hAnsi="Lato" w:cs="Arial"/>
          <w:b/>
          <w:sz w:val="20"/>
          <w:szCs w:val="20"/>
        </w:rPr>
      </w:pPr>
      <w:r w:rsidRPr="00DF2AD5">
        <w:rPr>
          <w:rFonts w:ascii="Lato" w:hAnsi="Lato" w:cs="Arial"/>
          <w:b/>
          <w:sz w:val="20"/>
          <w:szCs w:val="20"/>
        </w:rPr>
        <w:tab/>
      </w:r>
    </w:p>
    <w:p w14:paraId="40FCA942" w14:textId="4C7D576E" w:rsidR="00936E77" w:rsidRDefault="00133F51" w:rsidP="0043771D">
      <w:pPr>
        <w:pStyle w:val="Footer"/>
        <w:tabs>
          <w:tab w:val="clear" w:pos="4320"/>
          <w:tab w:val="clear" w:pos="8640"/>
        </w:tabs>
        <w:ind w:left="-709" w:right="-631"/>
        <w:rPr>
          <w:rFonts w:ascii="Lato" w:hAnsi="Lato" w:cs="Arial"/>
          <w:b/>
          <w:sz w:val="20"/>
          <w:szCs w:val="20"/>
        </w:rPr>
      </w:pPr>
      <w:r w:rsidRPr="00DF2AD5">
        <w:rPr>
          <w:rFonts w:ascii="Lato" w:hAnsi="Lato" w:cs="Arial"/>
          <w:b/>
          <w:sz w:val="20"/>
          <w:szCs w:val="20"/>
        </w:rPr>
        <w:t>*Signature</w:t>
      </w:r>
      <w:r w:rsidR="0043771D">
        <w:rPr>
          <w:rFonts w:ascii="Lato" w:hAnsi="Lato" w:cs="Arial"/>
          <w:b/>
          <w:sz w:val="20"/>
          <w:szCs w:val="20"/>
        </w:rPr>
        <w:tab/>
      </w:r>
      <w:r w:rsidR="00936E77" w:rsidRPr="00DF2AD5">
        <w:rPr>
          <w:rFonts w:ascii="Lato" w:hAnsi="Lato" w:cs="Arial"/>
          <w:b/>
          <w:sz w:val="20"/>
          <w:szCs w:val="20"/>
        </w:rPr>
        <w:t>__</w:t>
      </w:r>
      <w:r w:rsidR="009C6302" w:rsidRPr="00DF2AD5">
        <w:rPr>
          <w:rFonts w:ascii="Lato" w:hAnsi="Lato" w:cs="Arial"/>
          <w:b/>
          <w:sz w:val="20"/>
          <w:szCs w:val="20"/>
        </w:rPr>
        <w:t xml:space="preserve">_______________________________ </w:t>
      </w:r>
      <w:r w:rsidR="00DF2AD5" w:rsidRPr="00DF2AD5">
        <w:rPr>
          <w:rFonts w:ascii="Lato" w:hAnsi="Lato" w:cs="Arial"/>
          <w:b/>
          <w:sz w:val="20"/>
          <w:szCs w:val="20"/>
        </w:rPr>
        <w:tab/>
      </w:r>
    </w:p>
    <w:p w14:paraId="7F8FE4E2" w14:textId="4E4CAEB5" w:rsidR="0043771D" w:rsidRDefault="0043771D" w:rsidP="0043771D">
      <w:pPr>
        <w:pStyle w:val="Footer"/>
        <w:tabs>
          <w:tab w:val="clear" w:pos="4320"/>
          <w:tab w:val="clear" w:pos="8640"/>
        </w:tabs>
        <w:ind w:left="-709" w:right="-631"/>
        <w:rPr>
          <w:rFonts w:ascii="Lato" w:hAnsi="Lato" w:cs="Arial"/>
          <w:b/>
          <w:sz w:val="20"/>
          <w:szCs w:val="20"/>
        </w:rPr>
      </w:pPr>
    </w:p>
    <w:p w14:paraId="373B076F" w14:textId="77777777" w:rsidR="0043771D" w:rsidRDefault="0043771D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p w14:paraId="7C536EDA" w14:textId="77777777" w:rsidR="0043771D" w:rsidRDefault="0043771D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p w14:paraId="306DDDD8" w14:textId="6E98F09B" w:rsidR="00A8700E" w:rsidRPr="00DF2AD5" w:rsidRDefault="00B93E50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>Please return this form</w:t>
      </w:r>
      <w:r w:rsidR="00DF2AD5" w:rsidRPr="00DF2AD5">
        <w:rPr>
          <w:rFonts w:ascii="Lato" w:hAnsi="Lato" w:cs="Arial"/>
          <w:sz w:val="20"/>
          <w:szCs w:val="20"/>
        </w:rPr>
        <w:t xml:space="preserve"> along with copies of all documentation and evidence to support the appeal to:</w:t>
      </w:r>
    </w:p>
    <w:p w14:paraId="57B33E1E" w14:textId="7AFA7387" w:rsidR="00DF2AD5" w:rsidRPr="00DF2AD5" w:rsidRDefault="00DF2AD5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>Email: education@bhs.org.uk</w:t>
      </w:r>
    </w:p>
    <w:p w14:paraId="2FE5EC4E" w14:textId="6D3A3874" w:rsidR="00DF2AD5" w:rsidRPr="00DF2AD5" w:rsidRDefault="00DF2AD5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 xml:space="preserve">Post: BHS Education Team, Abbey Park, </w:t>
      </w:r>
      <w:proofErr w:type="spellStart"/>
      <w:r w:rsidRPr="00DF2AD5">
        <w:rPr>
          <w:rFonts w:ascii="Lato" w:hAnsi="Lato" w:cs="Arial"/>
          <w:sz w:val="20"/>
          <w:szCs w:val="20"/>
        </w:rPr>
        <w:t>Stareton</w:t>
      </w:r>
      <w:proofErr w:type="spellEnd"/>
      <w:r w:rsidRPr="00DF2AD5">
        <w:rPr>
          <w:rFonts w:ascii="Lato" w:hAnsi="Lato" w:cs="Arial"/>
          <w:sz w:val="20"/>
          <w:szCs w:val="20"/>
        </w:rPr>
        <w:t>, Kenilworth, Warwickshire, CV8 2XZ</w:t>
      </w:r>
    </w:p>
    <w:p w14:paraId="4EEC387E" w14:textId="5740145C" w:rsidR="00DF2AD5" w:rsidRPr="00DF2AD5" w:rsidRDefault="00DF2AD5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p w14:paraId="2781FF0D" w14:textId="77777777" w:rsidR="00DF2AD5" w:rsidRPr="00DF2AD5" w:rsidRDefault="00DF2AD5" w:rsidP="00DF2AD5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>To see our Privacy Notice, or if you need further information, please go to; www.bhs.org.uk/privacy</w:t>
      </w:r>
    </w:p>
    <w:p w14:paraId="5059FE6A" w14:textId="77777777" w:rsidR="00DF2AD5" w:rsidRPr="00DF2AD5" w:rsidRDefault="00DF2AD5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sectPr w:rsidR="00DF2AD5" w:rsidRPr="00DF2AD5" w:rsidSect="00680EEE">
      <w:headerReference w:type="default" r:id="rId8"/>
      <w:footerReference w:type="default" r:id="rId9"/>
      <w:pgSz w:w="11900" w:h="16840"/>
      <w:pgMar w:top="1440" w:right="1800" w:bottom="1440" w:left="1800" w:header="708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CE2A" w14:textId="77777777" w:rsidR="00133F51" w:rsidRDefault="00133F51">
      <w:pPr>
        <w:spacing w:after="0"/>
      </w:pPr>
      <w:r>
        <w:separator/>
      </w:r>
    </w:p>
  </w:endnote>
  <w:endnote w:type="continuationSeparator" w:id="0">
    <w:p w14:paraId="0FBAD896" w14:textId="77777777" w:rsidR="00133F51" w:rsidRDefault="00133F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5642" w14:textId="4FB3D57C" w:rsidR="00DF2AD5" w:rsidRPr="00DF2AD5" w:rsidRDefault="00DF2AD5" w:rsidP="00DF2AD5">
    <w:pPr>
      <w:pStyle w:val="Footer"/>
      <w:tabs>
        <w:tab w:val="clear" w:pos="4320"/>
        <w:tab w:val="clear" w:pos="8640"/>
        <w:tab w:val="left" w:pos="1815"/>
      </w:tabs>
      <w:ind w:left="-851"/>
      <w:rPr>
        <w:rFonts w:ascii="Lato" w:hAnsi="Lato"/>
        <w:sz w:val="18"/>
        <w:szCs w:val="18"/>
      </w:rPr>
    </w:pPr>
    <w:r w:rsidRPr="00DF2AD5">
      <w:rPr>
        <w:rFonts w:ascii="Lato" w:hAnsi="Lato"/>
        <w:sz w:val="18"/>
        <w:szCs w:val="18"/>
      </w:rPr>
      <w:t>BHS Career Pathway Appeal form</w:t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</w:r>
    <w:r w:rsidRPr="00DF2AD5">
      <w:rPr>
        <w:rFonts w:ascii="Lato" w:hAnsi="Lato"/>
        <w:sz w:val="18"/>
        <w:szCs w:val="18"/>
      </w:rPr>
      <w:t xml:space="preserve">Page | </w:t>
    </w:r>
    <w:r w:rsidRPr="00DF2AD5">
      <w:rPr>
        <w:rFonts w:ascii="Lato" w:hAnsi="Lato"/>
        <w:sz w:val="18"/>
        <w:szCs w:val="18"/>
      </w:rPr>
      <w:fldChar w:fldCharType="begin"/>
    </w:r>
    <w:r w:rsidRPr="00DF2AD5">
      <w:rPr>
        <w:rFonts w:ascii="Lato" w:hAnsi="Lato"/>
        <w:sz w:val="18"/>
        <w:szCs w:val="18"/>
      </w:rPr>
      <w:instrText xml:space="preserve"> PAGE   \* MERGEFORMAT </w:instrText>
    </w:r>
    <w:r w:rsidRPr="00DF2AD5">
      <w:rPr>
        <w:rFonts w:ascii="Lato" w:hAnsi="Lato"/>
        <w:sz w:val="18"/>
        <w:szCs w:val="18"/>
      </w:rPr>
      <w:fldChar w:fldCharType="separate"/>
    </w:r>
    <w:r w:rsidRPr="00DF2AD5">
      <w:rPr>
        <w:rFonts w:ascii="Lato" w:hAnsi="Lato"/>
        <w:noProof/>
        <w:sz w:val="18"/>
        <w:szCs w:val="18"/>
      </w:rPr>
      <w:t>1</w:t>
    </w:r>
    <w:r w:rsidRPr="00DF2AD5">
      <w:rPr>
        <w:rFonts w:ascii="Lato" w:hAnsi="Lato"/>
        <w:noProof/>
        <w:sz w:val="18"/>
        <w:szCs w:val="18"/>
      </w:rPr>
      <w:fldChar w:fldCharType="end"/>
    </w:r>
  </w:p>
  <w:p w14:paraId="73D43984" w14:textId="2B78A3AC" w:rsidR="00133F51" w:rsidRPr="00DF2AD5" w:rsidRDefault="002E01CB" w:rsidP="00DF2AD5">
    <w:pPr>
      <w:pStyle w:val="Footer"/>
      <w:tabs>
        <w:tab w:val="clear" w:pos="4320"/>
        <w:tab w:val="clear" w:pos="8640"/>
        <w:tab w:val="left" w:pos="1815"/>
      </w:tabs>
      <w:ind w:left="-851"/>
      <w:rPr>
        <w:rFonts w:ascii="Lato" w:hAnsi="Lato"/>
        <w:sz w:val="18"/>
        <w:szCs w:val="18"/>
      </w:rPr>
    </w:pPr>
    <w:r>
      <w:rPr>
        <w:rFonts w:ascii="Lato" w:hAnsi="Lato"/>
        <w:sz w:val="18"/>
        <w:szCs w:val="18"/>
      </w:rPr>
      <w:t>May</w:t>
    </w:r>
    <w:r w:rsidR="00F96096">
      <w:rPr>
        <w:rFonts w:ascii="Lato" w:hAnsi="Lato"/>
        <w:sz w:val="18"/>
        <w:szCs w:val="18"/>
      </w:rPr>
      <w:t xml:space="preserve"> 2023</w:t>
    </w:r>
    <w:r w:rsidR="00DF2AD5" w:rsidRPr="00DF2AD5">
      <w:rPr>
        <w:rFonts w:ascii="Lato" w:hAnsi="Lato"/>
        <w:sz w:val="18"/>
        <w:szCs w:val="18"/>
      </w:rPr>
      <w:t xml:space="preserve"> – version 3</w:t>
    </w:r>
    <w:r>
      <w:rPr>
        <w:rFonts w:ascii="Lato" w:hAnsi="Lato"/>
        <w:sz w:val="18"/>
        <w:szCs w:val="18"/>
      </w:rPr>
      <w:t>.1</w:t>
    </w:r>
    <w:r w:rsidR="00133F51" w:rsidRPr="00DF2AD5">
      <w:rPr>
        <w:rFonts w:ascii="Lato" w:hAnsi="Lato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03FB" w14:textId="77777777" w:rsidR="00133F51" w:rsidRDefault="00133F51">
      <w:pPr>
        <w:spacing w:after="0"/>
      </w:pPr>
      <w:r>
        <w:separator/>
      </w:r>
    </w:p>
  </w:footnote>
  <w:footnote w:type="continuationSeparator" w:id="0">
    <w:p w14:paraId="0300FD1A" w14:textId="77777777" w:rsidR="00133F51" w:rsidRDefault="00133F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91AE" w14:textId="749BEB30" w:rsidR="009552F9" w:rsidRDefault="009552F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178189" wp14:editId="4D4E22F1">
          <wp:simplePos x="0" y="0"/>
          <wp:positionH relativeFrom="column">
            <wp:posOffset>3657600</wp:posOffset>
          </wp:positionH>
          <wp:positionV relativeFrom="paragraph">
            <wp:posOffset>-92075</wp:posOffset>
          </wp:positionV>
          <wp:extent cx="2567305" cy="797560"/>
          <wp:effectExtent l="0" t="0" r="4445" b="2540"/>
          <wp:wrapTight wrapText="bothSides">
            <wp:wrapPolygon edited="0">
              <wp:start x="0" y="0"/>
              <wp:lineTo x="0" y="21153"/>
              <wp:lineTo x="21477" y="21153"/>
              <wp:lineTo x="2147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30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BB9EC" w14:textId="77777777" w:rsidR="009552F9" w:rsidRDefault="00955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75825"/>
    <w:multiLevelType w:val="hybridMultilevel"/>
    <w:tmpl w:val="79C8890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8A500E6"/>
    <w:multiLevelType w:val="hybridMultilevel"/>
    <w:tmpl w:val="497A55B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FD2113E"/>
    <w:multiLevelType w:val="hybridMultilevel"/>
    <w:tmpl w:val="68A854D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61509510">
    <w:abstractNumId w:val="2"/>
  </w:num>
  <w:num w:numId="2" w16cid:durableId="1365524838">
    <w:abstractNumId w:val="1"/>
  </w:num>
  <w:num w:numId="3" w16cid:durableId="29657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>
      <o:colormru v:ext="edit" colors="#d922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EE"/>
    <w:rsid w:val="00053772"/>
    <w:rsid w:val="000561A6"/>
    <w:rsid w:val="00057D79"/>
    <w:rsid w:val="000C57EF"/>
    <w:rsid w:val="00101B35"/>
    <w:rsid w:val="00133F51"/>
    <w:rsid w:val="00153DA6"/>
    <w:rsid w:val="001710DB"/>
    <w:rsid w:val="001B7C28"/>
    <w:rsid w:val="001C75CD"/>
    <w:rsid w:val="001E2EFC"/>
    <w:rsid w:val="002E01CB"/>
    <w:rsid w:val="003317AD"/>
    <w:rsid w:val="00350370"/>
    <w:rsid w:val="0043771D"/>
    <w:rsid w:val="004E6FD6"/>
    <w:rsid w:val="00542FA5"/>
    <w:rsid w:val="00623EF7"/>
    <w:rsid w:val="00680EEE"/>
    <w:rsid w:val="00740B75"/>
    <w:rsid w:val="00856C6B"/>
    <w:rsid w:val="008E72FF"/>
    <w:rsid w:val="00915A13"/>
    <w:rsid w:val="00936E77"/>
    <w:rsid w:val="009424E4"/>
    <w:rsid w:val="009552F9"/>
    <w:rsid w:val="009C6302"/>
    <w:rsid w:val="00A8700E"/>
    <w:rsid w:val="00AC73B3"/>
    <w:rsid w:val="00B93E50"/>
    <w:rsid w:val="00D11F0F"/>
    <w:rsid w:val="00DF2AD5"/>
    <w:rsid w:val="00E100A7"/>
    <w:rsid w:val="00EB5728"/>
    <w:rsid w:val="00F635CA"/>
    <w:rsid w:val="00F83EB6"/>
    <w:rsid w:val="00F96096"/>
    <w:rsid w:val="00FA7E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d92231"/>
    </o:shapedefaults>
    <o:shapelayout v:ext="edit">
      <o:idmap v:ext="edit" data="1"/>
    </o:shapelayout>
  </w:shapeDefaults>
  <w:decimalSymbol w:val="."/>
  <w:listSeparator w:val=","/>
  <w14:docId w14:val="6E1A1422"/>
  <w15:docId w15:val="{FD22C143-DEB8-4225-AB32-6CE9B791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E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EEE"/>
  </w:style>
  <w:style w:type="paragraph" w:styleId="Footer">
    <w:name w:val="footer"/>
    <w:basedOn w:val="Normal"/>
    <w:link w:val="FooterChar"/>
    <w:uiPriority w:val="99"/>
    <w:unhideWhenUsed/>
    <w:rsid w:val="00680E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EEE"/>
  </w:style>
  <w:style w:type="paragraph" w:styleId="BodyText">
    <w:name w:val="Body Text"/>
    <w:basedOn w:val="Normal"/>
    <w:link w:val="BodyTextChar"/>
    <w:uiPriority w:val="99"/>
    <w:rsid w:val="00133F51"/>
    <w:pPr>
      <w:spacing w:after="0"/>
      <w:jc w:val="both"/>
    </w:pPr>
    <w:rPr>
      <w:rFonts w:ascii="Arial" w:eastAsia="Times New Roman" w:hAnsi="Arial" w:cs="Times New Roman"/>
      <w:bCs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33F51"/>
    <w:rPr>
      <w:rFonts w:ascii="Arial" w:eastAsia="Times New Roman" w:hAnsi="Arial" w:cs="Times New Roman"/>
      <w:bCs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33F51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table" w:styleId="TableGrid">
    <w:name w:val="Table Grid"/>
    <w:basedOn w:val="TableNormal"/>
    <w:rsid w:val="00133F51"/>
    <w:pPr>
      <w:spacing w:after="0"/>
    </w:pPr>
    <w:rPr>
      <w:rFonts w:ascii="Calibri" w:eastAsia="Calibri" w:hAnsi="Calibri" w:cs="Times New Roman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72F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52F9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DF2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4178-BD0D-402E-803F-EBB3F0AE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Masters Allen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Laura Hood</cp:lastModifiedBy>
  <cp:revision>2</cp:revision>
  <cp:lastPrinted>2018-10-30T16:24:00Z</cp:lastPrinted>
  <dcterms:created xsi:type="dcterms:W3CDTF">2023-05-11T09:47:00Z</dcterms:created>
  <dcterms:modified xsi:type="dcterms:W3CDTF">2023-05-11T09:47:00Z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2022-11-15T14:05:52Z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70a0e6ec-e603-4731-a47f-8c82e73200f4</vt:lpwstr>
  </property>
  <property fmtid="{D5CDD505-2E9C-101B-9397-08002B2CF9AE}" pid="8" name="MSIP_Label_5bab954b-03c1-4d45-953c-1e7695907c0b_ContentBits">
    <vt:lpwstr>0</vt:lpwstr>
  </property>
</Properties>
</file>