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AE97" w14:textId="77777777" w:rsidR="00DA2E2E" w:rsidRDefault="00DA2E2E" w:rsidP="00DA2E2E">
      <w:pPr>
        <w:pStyle w:val="Heading1"/>
      </w:pPr>
      <w:r w:rsidRPr="00B55B65">
        <w:rPr>
          <w:rFonts w:asciiTheme="minorHAnsi" w:hAnsiTheme="minorHAnsi"/>
          <w:color w:val="000000" w:themeColor="text1"/>
          <w:sz w:val="32"/>
          <w:szCs w:val="22"/>
        </w:rPr>
        <w:t xml:space="preserve">BHS </w:t>
      </w:r>
      <w:r>
        <w:rPr>
          <w:rFonts w:asciiTheme="minorHAnsi" w:hAnsiTheme="minorHAnsi"/>
          <w:color w:val="000000" w:themeColor="text1"/>
          <w:sz w:val="32"/>
          <w:szCs w:val="22"/>
        </w:rPr>
        <w:t>Accredited Professionals</w:t>
      </w:r>
      <w:r>
        <w:rPr>
          <w:rFonts w:asciiTheme="minorHAnsi" w:hAnsiTheme="minorHAnsi"/>
          <w:color w:val="000000" w:themeColor="text1"/>
          <w:sz w:val="32"/>
          <w:szCs w:val="22"/>
        </w:rPr>
        <w:br/>
      </w:r>
      <w:r w:rsidRPr="004D28D9">
        <w:rPr>
          <w:rFonts w:asciiTheme="minorHAnsi" w:hAnsiTheme="minorHAnsi"/>
          <w:color w:val="000000" w:themeColor="text1"/>
          <w:szCs w:val="20"/>
        </w:rPr>
        <w:t>Social Media posts examples:</w:t>
      </w:r>
    </w:p>
    <w:p w14:paraId="7930AFDE" w14:textId="13FC9FAF" w:rsidR="00DA2E2E" w:rsidRPr="00DA2E2E" w:rsidRDefault="00DA2E2E" w:rsidP="00DA2E2E">
      <w:pPr>
        <w:pStyle w:val="Heading1"/>
        <w:jc w:val="center"/>
        <w:rPr>
          <w:b w:val="0"/>
          <w:bCs w:val="0"/>
        </w:rPr>
      </w:pPr>
      <w:r w:rsidRPr="00DA2E2E">
        <w:rPr>
          <w:b w:val="0"/>
          <w:bCs w:val="0"/>
        </w:rPr>
        <w:t xml:space="preserve">Promoting yourself as a BHS </w:t>
      </w:r>
      <w:r w:rsidR="005C2E13">
        <w:rPr>
          <w:b w:val="0"/>
          <w:bCs w:val="0"/>
        </w:rPr>
        <w:t>Approved Centre</w:t>
      </w:r>
    </w:p>
    <w:p w14:paraId="1278E58F" w14:textId="77777777" w:rsidR="00DA2E2E" w:rsidRPr="00DA2E2E" w:rsidRDefault="00DA2E2E" w:rsidP="00DA2E2E"/>
    <w:p w14:paraId="3033EA36" w14:textId="77777777" w:rsidR="00DA2E2E" w:rsidRDefault="00DA2E2E" w:rsidP="00DA2E2E">
      <w:pPr>
        <w:pStyle w:val="ListParagraph"/>
        <w:numPr>
          <w:ilvl w:val="0"/>
          <w:numId w:val="6"/>
        </w:numPr>
      </w:pPr>
    </w:p>
    <w:p w14:paraId="74746EC8" w14:textId="4FB364EE" w:rsidR="004612C1" w:rsidRDefault="004612C1" w:rsidP="00DA2E2E">
      <w:r>
        <w:t>At [NAME OF RIDING CENTRE) we can help to support your riding goals, whether you are learning to ride, or working towards your BHS assessments. G</w:t>
      </w:r>
      <w:r w:rsidRPr="005E2BE5">
        <w:t xml:space="preserve">et in touch today for more information and to </w:t>
      </w:r>
      <w:r>
        <w:t>book your first lesson</w:t>
      </w:r>
      <w:r w:rsidRPr="005E2BE5">
        <w:t xml:space="preserve"> [Insert your contact details e.g., web address, phone number]</w:t>
      </w:r>
    </w:p>
    <w:p w14:paraId="31CAF262" w14:textId="77777777" w:rsidR="004612C1" w:rsidRDefault="004612C1" w:rsidP="004612C1">
      <w:pPr>
        <w:pStyle w:val="ListParagraph"/>
      </w:pPr>
    </w:p>
    <w:p w14:paraId="276BE01A" w14:textId="77777777" w:rsidR="00DA2E2E" w:rsidRDefault="00DA2E2E" w:rsidP="00DA2E2E">
      <w:pPr>
        <w:pStyle w:val="ListParagraph"/>
        <w:numPr>
          <w:ilvl w:val="0"/>
          <w:numId w:val="6"/>
        </w:numPr>
      </w:pPr>
    </w:p>
    <w:p w14:paraId="51C159AA" w14:textId="2FECB86C" w:rsidR="004612C1" w:rsidRDefault="004612C1" w:rsidP="00DA2E2E">
      <w:r>
        <w:t>Did you know, as a BHS Approved Centre, we are members of a world-renowned quality assurance scheme that recognises high standards of care for both horses and riders? We’re here to guide, advise and support you through every stage of your development. Get in touch today to find out more.</w:t>
      </w:r>
      <w:r>
        <w:br/>
      </w:r>
    </w:p>
    <w:p w14:paraId="5E5900A4" w14:textId="77777777" w:rsidR="00DA2E2E" w:rsidRDefault="00DA2E2E" w:rsidP="00DA2E2E">
      <w:pPr>
        <w:pStyle w:val="ListParagraph"/>
        <w:numPr>
          <w:ilvl w:val="0"/>
          <w:numId w:val="6"/>
        </w:numPr>
      </w:pPr>
    </w:p>
    <w:p w14:paraId="31E99D30" w14:textId="0EAEAE14" w:rsidR="005C4C5E" w:rsidRDefault="004612C1" w:rsidP="00DA2E2E">
      <w:r>
        <w:t>At [NAME OF CENTRE] we</w:t>
      </w:r>
      <w:r w:rsidRPr="004F2FB1">
        <w:t xml:space="preserve"> are committed to promoting the highest standards of equine welfare, </w:t>
      </w:r>
      <w:proofErr w:type="gramStart"/>
      <w:r w:rsidRPr="004F2FB1">
        <w:t>equestrianism</w:t>
      </w:r>
      <w:proofErr w:type="gramEnd"/>
      <w:r w:rsidRPr="004F2FB1">
        <w:t xml:space="preserve"> and customer service.</w:t>
      </w:r>
      <w:r>
        <w:t xml:space="preserve"> We </w:t>
      </w:r>
      <w:r w:rsidRPr="004F2FB1">
        <w:t>are insured for public liability and comply with the latest health and safety legislation.</w:t>
      </w:r>
      <w:r w:rsidR="00C33AEF">
        <w:t xml:space="preserve"> G</w:t>
      </w:r>
      <w:r w:rsidR="00C33AEF" w:rsidRPr="005E2BE5">
        <w:t xml:space="preserve">et in touch today for more information and to </w:t>
      </w:r>
      <w:r w:rsidR="00C33AEF">
        <w:t>book your first lesson</w:t>
      </w:r>
      <w:r w:rsidR="00C33AEF" w:rsidRPr="005E2BE5">
        <w:t xml:space="preserve"> [Insert your contact details e.g., web address, phone number]</w:t>
      </w:r>
      <w:r w:rsidR="005C4C5E">
        <w:br/>
      </w:r>
    </w:p>
    <w:p w14:paraId="3926151D" w14:textId="77777777" w:rsidR="00DA2E2E" w:rsidRDefault="00DA2E2E" w:rsidP="00DA2E2E">
      <w:pPr>
        <w:pStyle w:val="ListParagraph"/>
        <w:numPr>
          <w:ilvl w:val="0"/>
          <w:numId w:val="6"/>
        </w:numPr>
        <w:spacing w:line="256" w:lineRule="auto"/>
      </w:pPr>
    </w:p>
    <w:p w14:paraId="0199B437" w14:textId="513353E3" w:rsidR="004612C1" w:rsidRDefault="005C4C5E" w:rsidP="00DA2E2E">
      <w:pPr>
        <w:spacing w:line="256" w:lineRule="auto"/>
      </w:pPr>
      <w:r>
        <w:t xml:space="preserve">Is your child horse mad? As a BHS Approved Centre, we </w:t>
      </w:r>
      <w:r w:rsidRPr="004F2FB1">
        <w:t>are insured for public liability and comply with the latest health and safety legislation</w:t>
      </w:r>
      <w:r>
        <w:t xml:space="preserve"> so you can be assured you’re in safe hands. Whatever your child’s </w:t>
      </w:r>
      <w:proofErr w:type="gramStart"/>
      <w:r>
        <w:t>horse riding</w:t>
      </w:r>
      <w:proofErr w:type="gramEnd"/>
      <w:r>
        <w:t xml:space="preserve"> experience, we are here to guide and support them through every stage of their development.</w:t>
      </w:r>
      <w:r w:rsidR="004612C1">
        <w:br/>
      </w:r>
    </w:p>
    <w:p w14:paraId="489D3594" w14:textId="77777777" w:rsidR="00DA2E2E" w:rsidRDefault="00DA2E2E" w:rsidP="00DA2E2E">
      <w:pPr>
        <w:pStyle w:val="ListParagraph"/>
        <w:numPr>
          <w:ilvl w:val="0"/>
          <w:numId w:val="6"/>
        </w:numPr>
      </w:pPr>
    </w:p>
    <w:p w14:paraId="00A35336" w14:textId="00794D75" w:rsidR="004612C1" w:rsidRDefault="004612C1" w:rsidP="00DA2E2E">
      <w:r>
        <w:t>As a BHS Approved Centre and you will receive expert tuition and coaching, all within a safe and fun environment. W</w:t>
      </w:r>
      <w:r w:rsidRPr="00151263">
        <w:t>e’re here to guide, advise and support you through every stage of your development.</w:t>
      </w:r>
      <w:r>
        <w:t xml:space="preserve"> Get in touch today to find out more.</w:t>
      </w:r>
      <w:r>
        <w:br/>
      </w:r>
    </w:p>
    <w:p w14:paraId="204D3EF1" w14:textId="77777777" w:rsidR="00DA2E2E" w:rsidRDefault="00DA2E2E" w:rsidP="00DA2E2E">
      <w:pPr>
        <w:pStyle w:val="ListParagraph"/>
        <w:numPr>
          <w:ilvl w:val="0"/>
          <w:numId w:val="6"/>
        </w:numPr>
      </w:pPr>
    </w:p>
    <w:p w14:paraId="14BBFF0F" w14:textId="5766DD86" w:rsidR="004612C1" w:rsidRDefault="004612C1" w:rsidP="00DA2E2E">
      <w:r>
        <w:t xml:space="preserve">Whether you want to gain professional qualifications to spring-board your equine career or </w:t>
      </w:r>
      <w:proofErr w:type="gramStart"/>
      <w:r>
        <w:t>you simply want</w:t>
      </w:r>
      <w:proofErr w:type="gramEnd"/>
      <w:r>
        <w:t xml:space="preserve"> to learn more about horses and improve your skills for personal achievement, we are here to support you. Contact us today to find out more. </w:t>
      </w:r>
      <w:r>
        <w:br/>
      </w:r>
    </w:p>
    <w:p w14:paraId="04DA1533" w14:textId="77777777" w:rsidR="00DA2E2E" w:rsidRDefault="00DA2E2E" w:rsidP="00DA2E2E">
      <w:pPr>
        <w:pStyle w:val="ListParagraph"/>
        <w:numPr>
          <w:ilvl w:val="0"/>
          <w:numId w:val="6"/>
        </w:numPr>
        <w:spacing w:line="256" w:lineRule="auto"/>
      </w:pPr>
    </w:p>
    <w:p w14:paraId="2D1C8965" w14:textId="503B0FCD" w:rsidR="009A211D" w:rsidRDefault="00676E23" w:rsidP="00DA2E2E">
      <w:pPr>
        <w:spacing w:line="256" w:lineRule="auto"/>
      </w:pPr>
      <w:r>
        <w:t xml:space="preserve">If you’re thinking about beginning riding lessons (regardless of age, </w:t>
      </w:r>
      <w:proofErr w:type="gramStart"/>
      <w:r>
        <w:t>ability</w:t>
      </w:r>
      <w:proofErr w:type="gramEnd"/>
      <w:r>
        <w:t xml:space="preserve"> or type of horse), </w:t>
      </w:r>
      <w:r w:rsidRPr="00151263">
        <w:t>We’re here to guide, advise and support you through every stage of your development.</w:t>
      </w:r>
      <w:r>
        <w:t xml:space="preserve"> Contact us if you’re interested in finding out more</w:t>
      </w:r>
      <w:r w:rsidR="009A211D">
        <w:br/>
      </w:r>
    </w:p>
    <w:p w14:paraId="287180AB" w14:textId="77777777" w:rsidR="00DA2E2E" w:rsidRDefault="00DA2E2E" w:rsidP="00DA2E2E">
      <w:pPr>
        <w:pStyle w:val="ListParagraph"/>
        <w:numPr>
          <w:ilvl w:val="0"/>
          <w:numId w:val="6"/>
        </w:numPr>
        <w:spacing w:line="256" w:lineRule="auto"/>
      </w:pPr>
    </w:p>
    <w:p w14:paraId="19B225B3" w14:textId="392DADCE" w:rsidR="009A211D" w:rsidRDefault="009A211D" w:rsidP="00DA2E2E">
      <w:pPr>
        <w:spacing w:line="256" w:lineRule="auto"/>
      </w:pPr>
      <w:r>
        <w:t xml:space="preserve">Whatever your age or your ability, you’re in safe hands with us at [INSERT CENTER NAME]. From first lesson to competition training (and everything in between), we’re here to guide, advise and support you through every stage of your development. Why not give </w:t>
      </w:r>
      <w:r w:rsidR="00CE0C7D">
        <w:t>us</w:t>
      </w:r>
      <w:r>
        <w:t xml:space="preserve"> a call on [INSERT PHONE NUMBER] for a friendly chat to discuss your individual requirements or to find out more.</w:t>
      </w:r>
    </w:p>
    <w:sectPr w:rsidR="009A211D">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98DB" w14:textId="77777777" w:rsidR="004612C1" w:rsidRDefault="004612C1" w:rsidP="004612C1">
      <w:pPr>
        <w:spacing w:after="0" w:line="240" w:lineRule="auto"/>
      </w:pPr>
      <w:r>
        <w:separator/>
      </w:r>
    </w:p>
  </w:endnote>
  <w:endnote w:type="continuationSeparator" w:id="0">
    <w:p w14:paraId="17339E29" w14:textId="77777777" w:rsidR="004612C1" w:rsidRDefault="004612C1" w:rsidP="0046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049C" w14:textId="5C56D76C" w:rsidR="004612C1" w:rsidRDefault="004612C1">
    <w:pPr>
      <w:pStyle w:val="Footer"/>
    </w:pPr>
    <w:r>
      <w:rPr>
        <w:noProof/>
      </w:rPr>
      <mc:AlternateContent>
        <mc:Choice Requires="wps">
          <w:drawing>
            <wp:anchor distT="0" distB="0" distL="0" distR="0" simplePos="0" relativeHeight="251659264" behindDoc="0" locked="0" layoutInCell="1" allowOverlap="1" wp14:anchorId="0A933FCD" wp14:editId="7CE34435">
              <wp:simplePos x="635" y="635"/>
              <wp:positionH relativeFrom="column">
                <wp:align>center</wp:align>
              </wp:positionH>
              <wp:positionV relativeFrom="paragraph">
                <wp:posOffset>635</wp:posOffset>
              </wp:positionV>
              <wp:extent cx="443865" cy="443865"/>
              <wp:effectExtent l="0" t="0" r="10160" b="12065"/>
              <wp:wrapSquare wrapText="bothSides"/>
              <wp:docPr id="2" name="Text Box 2"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0B2FE" w14:textId="5E4FADE3" w:rsidR="004612C1" w:rsidRPr="004612C1" w:rsidRDefault="004612C1">
                          <w:pPr>
                            <w:rPr>
                              <w:rFonts w:ascii="Calibri" w:eastAsia="Calibri" w:hAnsi="Calibri" w:cs="Calibri"/>
                              <w:color w:val="FF0000"/>
                              <w:sz w:val="16"/>
                              <w:szCs w:val="16"/>
                            </w:rPr>
                          </w:pPr>
                          <w:r w:rsidRPr="004612C1">
                            <w:rPr>
                              <w:rFonts w:ascii="Calibri" w:eastAsia="Calibri" w:hAnsi="Calibri" w:cs="Calibri"/>
                              <w:color w:val="FF0000"/>
                              <w:sz w:val="16"/>
                              <w:szCs w:val="16"/>
                            </w:rPr>
                            <w:t xml:space="preserve">Home Team Document - For Use </w:t>
                          </w:r>
                          <w:proofErr w:type="gramStart"/>
                          <w:r w:rsidRPr="004612C1">
                            <w:rPr>
                              <w:rFonts w:ascii="Calibri" w:eastAsia="Calibri" w:hAnsi="Calibri" w:cs="Calibri"/>
                              <w:color w:val="FF0000"/>
                              <w:sz w:val="16"/>
                              <w:szCs w:val="16"/>
                            </w:rPr>
                            <w:t>By</w:t>
                          </w:r>
                          <w:proofErr w:type="gramEnd"/>
                          <w:r w:rsidRPr="004612C1">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933FCD" id="_x0000_t202" coordsize="21600,21600" o:spt="202" path="m,l,21600r21600,l21600,xe">
              <v:stroke joinstyle="miter"/>
              <v:path gradientshapeok="t" o:connecttype="rect"/>
            </v:shapetype>
            <v:shape id="Text Box 2" o:spid="_x0000_s1026" type="#_x0000_t202" alt="Home Team Document - For Use By BHS Colleagues &amp; Trustees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30B2FE" w14:textId="5E4FADE3" w:rsidR="004612C1" w:rsidRPr="004612C1" w:rsidRDefault="004612C1">
                    <w:pPr>
                      <w:rPr>
                        <w:rFonts w:ascii="Calibri" w:eastAsia="Calibri" w:hAnsi="Calibri" w:cs="Calibri"/>
                        <w:color w:val="FF0000"/>
                        <w:sz w:val="16"/>
                        <w:szCs w:val="16"/>
                      </w:rPr>
                    </w:pPr>
                    <w:r w:rsidRPr="004612C1">
                      <w:rPr>
                        <w:rFonts w:ascii="Calibri" w:eastAsia="Calibri" w:hAnsi="Calibri" w:cs="Calibri"/>
                        <w:color w:val="FF0000"/>
                        <w:sz w:val="16"/>
                        <w:szCs w:val="16"/>
                      </w:rPr>
                      <w:t xml:space="preserve">Home Team Document - For Use </w:t>
                    </w:r>
                    <w:proofErr w:type="gramStart"/>
                    <w:r w:rsidRPr="004612C1">
                      <w:rPr>
                        <w:rFonts w:ascii="Calibri" w:eastAsia="Calibri" w:hAnsi="Calibri" w:cs="Calibri"/>
                        <w:color w:val="FF0000"/>
                        <w:sz w:val="16"/>
                        <w:szCs w:val="16"/>
                      </w:rPr>
                      <w:t>By</w:t>
                    </w:r>
                    <w:proofErr w:type="gramEnd"/>
                    <w:r w:rsidRPr="004612C1">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E571" w14:textId="20FC0D10" w:rsidR="004612C1" w:rsidRDefault="004612C1">
    <w:pPr>
      <w:pStyle w:val="Footer"/>
    </w:pPr>
    <w:r>
      <w:rPr>
        <w:noProof/>
      </w:rPr>
      <mc:AlternateContent>
        <mc:Choice Requires="wps">
          <w:drawing>
            <wp:anchor distT="0" distB="0" distL="0" distR="0" simplePos="0" relativeHeight="251660288" behindDoc="0" locked="0" layoutInCell="1" allowOverlap="1" wp14:anchorId="008DEC25" wp14:editId="2B574497">
              <wp:simplePos x="635" y="869315"/>
              <wp:positionH relativeFrom="column">
                <wp:align>center</wp:align>
              </wp:positionH>
              <wp:positionV relativeFrom="paragraph">
                <wp:posOffset>635</wp:posOffset>
              </wp:positionV>
              <wp:extent cx="443865" cy="443865"/>
              <wp:effectExtent l="0" t="0" r="10160" b="12065"/>
              <wp:wrapSquare wrapText="bothSides"/>
              <wp:docPr id="3" name="Text Box 3"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24876" w14:textId="219EC590" w:rsidR="004612C1" w:rsidRPr="004612C1" w:rsidRDefault="004612C1">
                          <w:pPr>
                            <w:rPr>
                              <w:rFonts w:ascii="Calibri" w:eastAsia="Calibri" w:hAnsi="Calibri" w:cs="Calibri"/>
                              <w:color w:val="FF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8DEC25" id="_x0000_t202" coordsize="21600,21600" o:spt="202" path="m,l,21600r21600,l21600,xe">
              <v:stroke joinstyle="miter"/>
              <v:path gradientshapeok="t" o:connecttype="rect"/>
            </v:shapetype>
            <v:shape id="Text Box 3" o:spid="_x0000_s1027" type="#_x0000_t202" alt="Home Team Document - For Use By BHS Colleagues &amp; Trustees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124876" w14:textId="219EC590" w:rsidR="004612C1" w:rsidRPr="004612C1" w:rsidRDefault="004612C1">
                    <w:pPr>
                      <w:rPr>
                        <w:rFonts w:ascii="Calibri" w:eastAsia="Calibri" w:hAnsi="Calibri" w:cs="Calibri"/>
                        <w:color w:val="FF0000"/>
                        <w:sz w:val="16"/>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1D5D" w14:textId="4C1DB2CF" w:rsidR="004612C1" w:rsidRDefault="004612C1">
    <w:pPr>
      <w:pStyle w:val="Footer"/>
    </w:pPr>
    <w:r>
      <w:rPr>
        <w:noProof/>
      </w:rPr>
      <mc:AlternateContent>
        <mc:Choice Requires="wps">
          <w:drawing>
            <wp:anchor distT="0" distB="0" distL="0" distR="0" simplePos="0" relativeHeight="251658240" behindDoc="0" locked="0" layoutInCell="1" allowOverlap="1" wp14:anchorId="2A619255" wp14:editId="1AAF67A7">
              <wp:simplePos x="635" y="635"/>
              <wp:positionH relativeFrom="column">
                <wp:align>center</wp:align>
              </wp:positionH>
              <wp:positionV relativeFrom="paragraph">
                <wp:posOffset>635</wp:posOffset>
              </wp:positionV>
              <wp:extent cx="443865" cy="443865"/>
              <wp:effectExtent l="0" t="0" r="10160" b="12065"/>
              <wp:wrapSquare wrapText="bothSides"/>
              <wp:docPr id="1" name="Text Box 1"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99203" w14:textId="44436790" w:rsidR="004612C1" w:rsidRPr="004612C1" w:rsidRDefault="004612C1">
                          <w:pPr>
                            <w:rPr>
                              <w:rFonts w:ascii="Calibri" w:eastAsia="Calibri" w:hAnsi="Calibri" w:cs="Calibri"/>
                              <w:color w:val="FF0000"/>
                              <w:sz w:val="16"/>
                              <w:szCs w:val="16"/>
                            </w:rPr>
                          </w:pPr>
                          <w:r w:rsidRPr="004612C1">
                            <w:rPr>
                              <w:rFonts w:ascii="Calibri" w:eastAsia="Calibri" w:hAnsi="Calibri" w:cs="Calibri"/>
                              <w:color w:val="FF0000"/>
                              <w:sz w:val="16"/>
                              <w:szCs w:val="16"/>
                            </w:rPr>
                            <w:t xml:space="preserve">Home Team Document - For Use </w:t>
                          </w:r>
                          <w:proofErr w:type="gramStart"/>
                          <w:r w:rsidRPr="004612C1">
                            <w:rPr>
                              <w:rFonts w:ascii="Calibri" w:eastAsia="Calibri" w:hAnsi="Calibri" w:cs="Calibri"/>
                              <w:color w:val="FF0000"/>
                              <w:sz w:val="16"/>
                              <w:szCs w:val="16"/>
                            </w:rPr>
                            <w:t>By</w:t>
                          </w:r>
                          <w:proofErr w:type="gramEnd"/>
                          <w:r w:rsidRPr="004612C1">
                            <w:rPr>
                              <w:rFonts w:ascii="Calibri" w:eastAsia="Calibri" w:hAnsi="Calibri" w:cs="Calibri"/>
                              <w:color w:val="FF0000"/>
                              <w:sz w:val="16"/>
                              <w:szCs w:val="16"/>
                            </w:rPr>
                            <w:t xml:space="preserve"> BHS Colleagues &amp; Trustees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619255" id="_x0000_t202" coordsize="21600,21600" o:spt="202" path="m,l,21600r21600,l21600,xe">
              <v:stroke joinstyle="miter"/>
              <v:path gradientshapeok="t" o:connecttype="rect"/>
            </v:shapetype>
            <v:shape id="Text Box 1" o:spid="_x0000_s1028" type="#_x0000_t202" alt="Home Team Document - For Use By BHS Colleagues &amp; Trustees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1599203" w14:textId="44436790" w:rsidR="004612C1" w:rsidRPr="004612C1" w:rsidRDefault="004612C1">
                    <w:pPr>
                      <w:rPr>
                        <w:rFonts w:ascii="Calibri" w:eastAsia="Calibri" w:hAnsi="Calibri" w:cs="Calibri"/>
                        <w:color w:val="FF0000"/>
                        <w:sz w:val="16"/>
                        <w:szCs w:val="16"/>
                      </w:rPr>
                    </w:pPr>
                    <w:r w:rsidRPr="004612C1">
                      <w:rPr>
                        <w:rFonts w:ascii="Calibri" w:eastAsia="Calibri" w:hAnsi="Calibri" w:cs="Calibri"/>
                        <w:color w:val="FF0000"/>
                        <w:sz w:val="16"/>
                        <w:szCs w:val="16"/>
                      </w:rPr>
                      <w:t xml:space="preserve">Home Team Document - For Use </w:t>
                    </w:r>
                    <w:proofErr w:type="gramStart"/>
                    <w:r w:rsidRPr="004612C1">
                      <w:rPr>
                        <w:rFonts w:ascii="Calibri" w:eastAsia="Calibri" w:hAnsi="Calibri" w:cs="Calibri"/>
                        <w:color w:val="FF0000"/>
                        <w:sz w:val="16"/>
                        <w:szCs w:val="16"/>
                      </w:rPr>
                      <w:t>By</w:t>
                    </w:r>
                    <w:proofErr w:type="gramEnd"/>
                    <w:r w:rsidRPr="004612C1">
                      <w:rPr>
                        <w:rFonts w:ascii="Calibri" w:eastAsia="Calibri" w:hAnsi="Calibri" w:cs="Calibri"/>
                        <w:color w:val="FF0000"/>
                        <w:sz w:val="16"/>
                        <w:szCs w:val="16"/>
                      </w:rPr>
                      <w:t xml:space="preserve"> BHS Colleagues &amp; Trustees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D6F8" w14:textId="77777777" w:rsidR="004612C1" w:rsidRDefault="004612C1" w:rsidP="004612C1">
      <w:pPr>
        <w:spacing w:after="0" w:line="240" w:lineRule="auto"/>
      </w:pPr>
      <w:r>
        <w:separator/>
      </w:r>
    </w:p>
  </w:footnote>
  <w:footnote w:type="continuationSeparator" w:id="0">
    <w:p w14:paraId="6A9A90AD" w14:textId="77777777" w:rsidR="004612C1" w:rsidRDefault="004612C1" w:rsidP="00461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9F62" w14:textId="14E600AB" w:rsidR="004612C1" w:rsidRDefault="0074571D">
    <w:pPr>
      <w:pStyle w:val="Header"/>
    </w:pPr>
    <w:r>
      <w:rPr>
        <w:noProof/>
        <w:lang w:eastAsia="en-GB"/>
      </w:rPr>
      <w:drawing>
        <wp:anchor distT="0" distB="0" distL="114300" distR="114300" simplePos="0" relativeHeight="251662336" behindDoc="0" locked="0" layoutInCell="1" allowOverlap="1" wp14:anchorId="56B46DAC" wp14:editId="78F9B99A">
          <wp:simplePos x="0" y="0"/>
          <wp:positionH relativeFrom="margin">
            <wp:posOffset>5019675</wp:posOffset>
          </wp:positionH>
          <wp:positionV relativeFrom="margin">
            <wp:posOffset>-617855</wp:posOffset>
          </wp:positionV>
          <wp:extent cx="952500" cy="952500"/>
          <wp:effectExtent l="0" t="0" r="0" b="0"/>
          <wp:wrapSquare wrapText="bothSides"/>
          <wp:docPr id="4" name="Picture 4" descr="http://www.bhs.org.uk/bhsAssets/img/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hs.org.uk/bhsAssets/img/logo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533B"/>
    <w:multiLevelType w:val="hybridMultilevel"/>
    <w:tmpl w:val="C01A44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D92D0B"/>
    <w:multiLevelType w:val="hybridMultilevel"/>
    <w:tmpl w:val="8A8A3542"/>
    <w:lvl w:ilvl="0" w:tplc="9D2ADF8A">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569EF"/>
    <w:multiLevelType w:val="hybridMultilevel"/>
    <w:tmpl w:val="9CDA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C7F76"/>
    <w:multiLevelType w:val="hybridMultilevel"/>
    <w:tmpl w:val="2F88F3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806AC9"/>
    <w:multiLevelType w:val="hybridMultilevel"/>
    <w:tmpl w:val="0120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188421">
    <w:abstractNumId w:val="4"/>
  </w:num>
  <w:num w:numId="2" w16cid:durableId="1306011774">
    <w:abstractNumId w:val="3"/>
  </w:num>
  <w:num w:numId="3" w16cid:durableId="1956324937">
    <w:abstractNumId w:val="2"/>
  </w:num>
  <w:num w:numId="4" w16cid:durableId="162426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934086">
    <w:abstractNumId w:val="0"/>
  </w:num>
  <w:num w:numId="6" w16cid:durableId="891426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C1"/>
    <w:rsid w:val="00053E3D"/>
    <w:rsid w:val="00405348"/>
    <w:rsid w:val="004612C1"/>
    <w:rsid w:val="005C2E13"/>
    <w:rsid w:val="005C4C5E"/>
    <w:rsid w:val="00676E23"/>
    <w:rsid w:val="0074571D"/>
    <w:rsid w:val="009A211D"/>
    <w:rsid w:val="00C33AEF"/>
    <w:rsid w:val="00CE0C7D"/>
    <w:rsid w:val="00DA2E2E"/>
    <w:rsid w:val="00E21280"/>
    <w:rsid w:val="1428EFDA"/>
    <w:rsid w:val="3D373DB3"/>
    <w:rsid w:val="5503708C"/>
    <w:rsid w:val="6831F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7DB4E"/>
  <w15:chartTrackingRefBased/>
  <w15:docId w15:val="{A8ED9387-74A6-4237-8A56-5EE42895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C1"/>
  </w:style>
  <w:style w:type="paragraph" w:styleId="Heading1">
    <w:name w:val="heading 1"/>
    <w:basedOn w:val="Normal"/>
    <w:next w:val="Normal"/>
    <w:link w:val="Heading1Char"/>
    <w:uiPriority w:val="9"/>
    <w:qFormat/>
    <w:rsid w:val="00DA2E2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2C1"/>
    <w:pPr>
      <w:ind w:left="720"/>
      <w:contextualSpacing/>
    </w:pPr>
  </w:style>
  <w:style w:type="paragraph" w:styleId="Header">
    <w:name w:val="header"/>
    <w:basedOn w:val="Normal"/>
    <w:link w:val="HeaderChar"/>
    <w:uiPriority w:val="99"/>
    <w:unhideWhenUsed/>
    <w:rsid w:val="00461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2C1"/>
  </w:style>
  <w:style w:type="paragraph" w:styleId="Footer">
    <w:name w:val="footer"/>
    <w:basedOn w:val="Normal"/>
    <w:link w:val="FooterChar"/>
    <w:uiPriority w:val="99"/>
    <w:unhideWhenUsed/>
    <w:rsid w:val="00461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2C1"/>
  </w:style>
  <w:style w:type="paragraph" w:styleId="Revision">
    <w:name w:val="Revision"/>
    <w:hidden/>
    <w:uiPriority w:val="99"/>
    <w:semiHidden/>
    <w:rsid w:val="0074571D"/>
    <w:pPr>
      <w:spacing w:after="0" w:line="240" w:lineRule="auto"/>
    </w:pPr>
  </w:style>
  <w:style w:type="character" w:customStyle="1" w:styleId="Heading1Char">
    <w:name w:val="Heading 1 Char"/>
    <w:basedOn w:val="DefaultParagraphFont"/>
    <w:link w:val="Heading1"/>
    <w:uiPriority w:val="9"/>
    <w:rsid w:val="00DA2E2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714">
      <w:bodyDiv w:val="1"/>
      <w:marLeft w:val="0"/>
      <w:marRight w:val="0"/>
      <w:marTop w:val="0"/>
      <w:marBottom w:val="0"/>
      <w:divBdr>
        <w:top w:val="none" w:sz="0" w:space="0" w:color="auto"/>
        <w:left w:val="none" w:sz="0" w:space="0" w:color="auto"/>
        <w:bottom w:val="none" w:sz="0" w:space="0" w:color="auto"/>
        <w:right w:val="none" w:sz="0" w:space="0" w:color="auto"/>
      </w:divBdr>
    </w:div>
    <w:div w:id="14455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Moores</dc:creator>
  <cp:keywords/>
  <dc:description/>
  <cp:lastModifiedBy>David Moores</cp:lastModifiedBy>
  <cp:revision>14</cp:revision>
  <dcterms:created xsi:type="dcterms:W3CDTF">2022-02-08T14:36:00Z</dcterms:created>
  <dcterms:modified xsi:type="dcterms:W3CDTF">2022-07-21T14:18:00Z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2022-02-08T14:36:48Z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6889c5e9-db6c-4e78-8c62-05f4880226fd</vt:lpwstr>
  </property>
  <property fmtid="{D5CDD505-2E9C-101B-9397-08002B2CF9AE}" pid="11" name="MSIP_Label_d56b7cf0-26c2-44f0-871f-809ec4462237_ContentBits">
    <vt:lpwstr>2</vt:lpwstr>
  </property>
</Properties>
</file>