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7" w:hRule="atLeast"/>
        </w:trPr>
        <w:tc>
          <w:tcPr>
            <w:tcW w:w="2311" w:type="dxa"/>
          </w:tcPr>
          <w:p>
            <w:pPr>
              <w:pStyle w:val="TableParagraph"/>
              <w:spacing w:before="1"/>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GOLD</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8"/>
              <w:rPr>
                <w:sz w:val="24"/>
              </w:rPr>
            </w:pPr>
            <w:r>
              <w:rPr>
                <w:sz w:val="24"/>
              </w:rPr>
              <w:t>Ride Fit</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7"/>
              <w:rPr>
                <w:sz w:val="24"/>
              </w:rPr>
            </w:pPr>
            <w:r>
              <w:rPr>
                <w:sz w:val="24"/>
              </w:rPr>
              <w:t>1 of 3</w:t>
            </w:r>
          </w:p>
        </w:tc>
      </w:tr>
      <w:tr>
        <w:trPr>
          <w:trHeight w:val="337" w:hRule="atLeast"/>
        </w:trPr>
        <w:tc>
          <w:tcPr>
            <w:tcW w:w="2311" w:type="dxa"/>
          </w:tcPr>
          <w:p>
            <w:pPr>
              <w:pStyle w:val="TableParagraph"/>
              <w:spacing w:before="1"/>
              <w:ind w:left="107"/>
              <w:rPr>
                <w:b/>
                <w:sz w:val="24"/>
              </w:rPr>
            </w:pPr>
            <w:r>
              <w:rPr>
                <w:b/>
                <w:sz w:val="24"/>
              </w:rPr>
              <w:t>Subject</w:t>
            </w:r>
          </w:p>
        </w:tc>
        <w:tc>
          <w:tcPr>
            <w:tcW w:w="2760" w:type="dxa"/>
          </w:tcPr>
          <w:p>
            <w:pPr>
              <w:pStyle w:val="TableParagraph"/>
              <w:spacing w:before="1"/>
              <w:ind w:left="108"/>
              <w:rPr>
                <w:sz w:val="24"/>
              </w:rPr>
            </w:pPr>
            <w:r>
              <w:rPr>
                <w:sz w:val="24"/>
              </w:rPr>
              <w:t>Rider fitness</w:t>
            </w:r>
          </w:p>
        </w:tc>
        <w:tc>
          <w:tcPr>
            <w:tcW w:w="1860"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Classroom</w:t>
            </w:r>
          </w:p>
        </w:tc>
      </w:tr>
      <w:tr>
        <w:trPr>
          <w:trHeight w:val="674" w:hRule="atLeast"/>
        </w:trPr>
        <w:tc>
          <w:tcPr>
            <w:tcW w:w="2311" w:type="dxa"/>
          </w:tcPr>
          <w:p>
            <w:pPr>
              <w:pStyle w:val="TableParagraph"/>
              <w:spacing w:line="292" w:lineRule="exact"/>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before="167"/>
              <w:ind w:left="108"/>
              <w:rPr>
                <w:sz w:val="24"/>
              </w:rPr>
            </w:pPr>
            <w:r>
              <w:rPr>
                <w:sz w:val="24"/>
              </w:rPr>
              <w:t>White board</w:t>
            </w:r>
          </w:p>
        </w:tc>
      </w:tr>
    </w:tbl>
    <w:p>
      <w:pPr>
        <w:pStyle w:val="BodyText"/>
        <w:spacing w:before="2"/>
        <w:rPr>
          <w:rFonts w:ascii="Times New Roman"/>
          <w:sz w:val="2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3369"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1"/>
              <w:ind w:left="200" w:right="193"/>
              <w:jc w:val="center"/>
              <w:rPr>
                <w:b/>
                <w:i/>
                <w:sz w:val="24"/>
              </w:rPr>
            </w:pPr>
            <w:r>
              <w:rPr>
                <w:b/>
                <w:i/>
                <w:sz w:val="24"/>
              </w:rPr>
              <w:t>15</w:t>
            </w:r>
          </w:p>
          <w:p>
            <w:pPr>
              <w:pStyle w:val="TableParagraph"/>
              <w:spacing w:before="46"/>
              <w:ind w:left="203" w:right="193"/>
              <w:jc w:val="center"/>
              <w:rPr>
                <w:b/>
                <w:i/>
                <w:sz w:val="24"/>
              </w:rPr>
            </w:pPr>
            <w:r>
              <w:rPr>
                <w:b/>
                <w:i/>
                <w:sz w:val="24"/>
              </w:rPr>
              <w:t>mins</w:t>
            </w:r>
          </w:p>
        </w:tc>
        <w:tc>
          <w:tcPr>
            <w:tcW w:w="8323" w:type="dxa"/>
          </w:tcPr>
          <w:p>
            <w:pPr>
              <w:pStyle w:val="TableParagraph"/>
              <w:spacing w:line="292" w:lineRule="exact"/>
              <w:ind w:left="160"/>
              <w:rPr>
                <w:sz w:val="24"/>
              </w:rPr>
            </w:pPr>
            <w:r>
              <w:rPr>
                <w:sz w:val="24"/>
              </w:rPr>
              <w:t>INTRODUCTION</w:t>
            </w:r>
          </w:p>
          <w:p>
            <w:pPr>
              <w:pStyle w:val="TableParagraph"/>
              <w:spacing w:before="1"/>
              <w:rPr>
                <w:rFonts w:ascii="Times New Roman"/>
                <w:sz w:val="33"/>
              </w:rPr>
            </w:pPr>
          </w:p>
          <w:p>
            <w:pPr>
              <w:pStyle w:val="TableParagraph"/>
              <w:spacing w:before="1"/>
              <w:ind w:left="105"/>
              <w:rPr>
                <w:sz w:val="24"/>
              </w:rPr>
            </w:pPr>
            <w:r>
              <w:rPr>
                <w:sz w:val="24"/>
              </w:rPr>
              <w:t>1. Ask the group why they think rider fitness is important?</w:t>
            </w:r>
          </w:p>
          <w:p>
            <w:pPr>
              <w:pStyle w:val="TableParagraph"/>
              <w:numPr>
                <w:ilvl w:val="0"/>
                <w:numId w:val="1"/>
              </w:numPr>
              <w:tabs>
                <w:tab w:pos="291" w:val="left" w:leader="none"/>
              </w:tabs>
              <w:spacing w:line="240" w:lineRule="auto" w:before="43" w:after="0"/>
              <w:ind w:left="105" w:right="0" w:firstLine="55"/>
              <w:jc w:val="left"/>
              <w:rPr>
                <w:sz w:val="24"/>
              </w:rPr>
            </w:pPr>
            <w:r>
              <w:rPr>
                <w:sz w:val="24"/>
              </w:rPr>
              <w:t>Being fit to ride is about correct movement </w:t>
            </w:r>
            <w:r>
              <w:rPr>
                <w:i/>
                <w:sz w:val="24"/>
              </w:rPr>
              <w:t>and</w:t>
            </w:r>
            <w:r>
              <w:rPr>
                <w:i/>
                <w:spacing w:val="-1"/>
                <w:sz w:val="24"/>
              </w:rPr>
              <w:t> </w:t>
            </w:r>
            <w:r>
              <w:rPr>
                <w:sz w:val="24"/>
              </w:rPr>
              <w:t>stamina</w:t>
            </w:r>
          </w:p>
          <w:p>
            <w:pPr>
              <w:pStyle w:val="TableParagraph"/>
              <w:numPr>
                <w:ilvl w:val="0"/>
                <w:numId w:val="1"/>
              </w:numPr>
              <w:tabs>
                <w:tab w:pos="291" w:val="left" w:leader="none"/>
              </w:tabs>
              <w:spacing w:line="276" w:lineRule="auto" w:before="45" w:after="0"/>
              <w:ind w:left="105" w:right="100" w:firstLine="55"/>
              <w:jc w:val="left"/>
              <w:rPr>
                <w:sz w:val="24"/>
              </w:rPr>
            </w:pPr>
            <w:r>
              <w:rPr>
                <w:sz w:val="24"/>
              </w:rPr>
              <w:t>It is important to be able to hold a balanced position for the duration of your ride so that you don’t burden the horse with an unbalanced</w:t>
            </w:r>
            <w:r>
              <w:rPr>
                <w:spacing w:val="-2"/>
                <w:sz w:val="24"/>
              </w:rPr>
              <w:t> </w:t>
            </w:r>
            <w:r>
              <w:rPr>
                <w:sz w:val="24"/>
              </w:rPr>
              <w:t>rider</w:t>
            </w:r>
          </w:p>
          <w:p>
            <w:pPr>
              <w:pStyle w:val="TableParagraph"/>
              <w:numPr>
                <w:ilvl w:val="0"/>
                <w:numId w:val="1"/>
              </w:numPr>
              <w:tabs>
                <w:tab w:pos="236" w:val="left" w:leader="none"/>
              </w:tabs>
              <w:spacing w:line="278" w:lineRule="auto" w:before="0" w:after="0"/>
              <w:ind w:left="105" w:right="344" w:firstLine="0"/>
              <w:jc w:val="left"/>
              <w:rPr>
                <w:sz w:val="24"/>
              </w:rPr>
            </w:pPr>
            <w:r>
              <w:rPr>
                <w:sz w:val="24"/>
              </w:rPr>
              <w:t>if they have worked through the Silver booklet – did anyone find a difference</w:t>
            </w:r>
            <w:r>
              <w:rPr>
                <w:spacing w:val="-32"/>
                <w:sz w:val="24"/>
              </w:rPr>
              <w:t> </w:t>
            </w:r>
            <w:r>
              <w:rPr>
                <w:sz w:val="24"/>
              </w:rPr>
              <w:t>in their fitness when they started to included more activity in their</w:t>
            </w:r>
            <w:r>
              <w:rPr>
                <w:spacing w:val="-17"/>
                <w:sz w:val="24"/>
              </w:rPr>
              <w:t> </w:t>
            </w:r>
            <w:r>
              <w:rPr>
                <w:sz w:val="24"/>
              </w:rPr>
              <w:t>day?</w:t>
            </w:r>
          </w:p>
        </w:tc>
      </w:tr>
      <w:tr>
        <w:trPr>
          <w:trHeight w:val="7367"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7"/>
              </w:rPr>
            </w:pPr>
          </w:p>
          <w:p>
            <w:pPr>
              <w:pStyle w:val="TableParagraph"/>
              <w:ind w:left="200" w:right="193"/>
              <w:jc w:val="center"/>
              <w:rPr>
                <w:b/>
                <w:i/>
                <w:sz w:val="24"/>
              </w:rPr>
            </w:pPr>
            <w:r>
              <w:rPr>
                <w:b/>
                <w:i/>
                <w:sz w:val="24"/>
              </w:rPr>
              <w:t>45</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sz w:val="24"/>
              </w:rPr>
            </w:pPr>
            <w:r>
              <w:rPr>
                <w:sz w:val="24"/>
              </w:rPr>
              <w:t>ACTIVITIES</w:t>
            </w:r>
          </w:p>
          <w:p>
            <w:pPr>
              <w:pStyle w:val="TableParagraph"/>
              <w:numPr>
                <w:ilvl w:val="0"/>
                <w:numId w:val="2"/>
              </w:numPr>
              <w:tabs>
                <w:tab w:pos="344" w:val="left" w:leader="none"/>
              </w:tabs>
              <w:spacing w:line="242" w:lineRule="auto" w:before="43" w:after="0"/>
              <w:ind w:left="105" w:right="275" w:firstLine="0"/>
              <w:jc w:val="left"/>
              <w:rPr>
                <w:sz w:val="24"/>
              </w:rPr>
            </w:pPr>
            <w:r>
              <w:rPr>
                <w:sz w:val="24"/>
              </w:rPr>
              <w:t>Discuss as a group ways in which the group incorporate fitness/movement into their</w:t>
            </w:r>
            <w:r>
              <w:rPr>
                <w:spacing w:val="-2"/>
                <w:sz w:val="24"/>
              </w:rPr>
              <w:t> </w:t>
            </w:r>
            <w:r>
              <w:rPr>
                <w:sz w:val="24"/>
              </w:rPr>
              <w:t>day.</w:t>
            </w:r>
          </w:p>
          <w:p>
            <w:pPr>
              <w:pStyle w:val="TableParagraph"/>
              <w:numPr>
                <w:ilvl w:val="0"/>
                <w:numId w:val="2"/>
              </w:numPr>
              <w:tabs>
                <w:tab w:pos="344" w:val="left" w:leader="none"/>
              </w:tabs>
              <w:spacing w:line="240" w:lineRule="auto" w:before="0" w:after="0"/>
              <w:ind w:left="105" w:right="259" w:firstLine="0"/>
              <w:jc w:val="left"/>
              <w:rPr>
                <w:sz w:val="24"/>
              </w:rPr>
            </w:pPr>
            <w:r>
              <w:rPr>
                <w:sz w:val="24"/>
              </w:rPr>
              <w:t>Cardiovascular fitness is </w:t>
            </w:r>
            <w:r>
              <w:rPr>
                <w:color w:val="212121"/>
                <w:sz w:val="24"/>
              </w:rPr>
              <w:t>the ability of the heart and lungs to supply oxygen-rich blood to the working muscles and the ability of the muscles to use that oxygen to produce energy for movement. </w:t>
            </w:r>
            <w:r>
              <w:rPr>
                <w:sz w:val="24"/>
              </w:rPr>
              <w:t>Riding may not appear to utilise much muscular activity, but holding the rider in position through all paces and affecting how the horse moves requires high levels of muscular</w:t>
            </w:r>
            <w:r>
              <w:rPr>
                <w:spacing w:val="-4"/>
                <w:sz w:val="24"/>
              </w:rPr>
              <w:t> </w:t>
            </w:r>
            <w:r>
              <w:rPr>
                <w:sz w:val="24"/>
              </w:rPr>
              <w:t>endurance.</w:t>
            </w:r>
          </w:p>
          <w:p>
            <w:pPr>
              <w:pStyle w:val="TableParagraph"/>
              <w:numPr>
                <w:ilvl w:val="0"/>
                <w:numId w:val="2"/>
              </w:numPr>
              <w:tabs>
                <w:tab w:pos="344" w:val="left" w:leader="none"/>
              </w:tabs>
              <w:spacing w:line="240" w:lineRule="auto" w:before="0" w:after="0"/>
              <w:ind w:left="105" w:right="107" w:firstLine="0"/>
              <w:jc w:val="left"/>
              <w:rPr>
                <w:sz w:val="24"/>
              </w:rPr>
            </w:pPr>
            <w:r>
              <w:rPr>
                <w:sz w:val="24"/>
              </w:rPr>
              <w:t>Riders must be able to support their own body in the saddle, for the duration of the lesson, as it is critical for the welfare of the horse. A tired rider puts themselves and their horse at risk of injury, particularly when</w:t>
            </w:r>
            <w:r>
              <w:rPr>
                <w:spacing w:val="-13"/>
                <w:sz w:val="24"/>
              </w:rPr>
              <w:t> </w:t>
            </w:r>
            <w:r>
              <w:rPr>
                <w:sz w:val="24"/>
              </w:rPr>
              <w:t>jumping.</w:t>
            </w:r>
          </w:p>
          <w:p>
            <w:pPr>
              <w:pStyle w:val="TableParagraph"/>
              <w:numPr>
                <w:ilvl w:val="0"/>
                <w:numId w:val="2"/>
              </w:numPr>
              <w:tabs>
                <w:tab w:pos="290" w:val="left" w:leader="none"/>
              </w:tabs>
              <w:spacing w:line="292" w:lineRule="exact" w:before="0" w:after="0"/>
              <w:ind w:left="289" w:right="0" w:hanging="184"/>
              <w:jc w:val="left"/>
              <w:rPr>
                <w:sz w:val="24"/>
              </w:rPr>
            </w:pPr>
            <w:r>
              <w:rPr>
                <w:sz w:val="24"/>
              </w:rPr>
              <w:t>Cardiovascular fitness can be improved</w:t>
            </w:r>
            <w:r>
              <w:rPr>
                <w:spacing w:val="-5"/>
                <w:sz w:val="24"/>
              </w:rPr>
              <w:t> </w:t>
            </w:r>
            <w:r>
              <w:rPr>
                <w:sz w:val="24"/>
              </w:rPr>
              <w:t>by:</w:t>
            </w:r>
          </w:p>
          <w:p>
            <w:pPr>
              <w:pStyle w:val="TableParagraph"/>
              <w:numPr>
                <w:ilvl w:val="1"/>
                <w:numId w:val="2"/>
              </w:numPr>
              <w:tabs>
                <w:tab w:pos="826" w:val="left" w:leader="none"/>
              </w:tabs>
              <w:spacing w:line="297" w:lineRule="exact" w:before="0" w:after="0"/>
              <w:ind w:left="825" w:right="0" w:hanging="360"/>
              <w:jc w:val="left"/>
              <w:rPr>
                <w:sz w:val="24"/>
              </w:rPr>
            </w:pPr>
            <w:r>
              <w:rPr>
                <w:sz w:val="24"/>
              </w:rPr>
              <w:t>Walking</w:t>
            </w:r>
          </w:p>
          <w:p>
            <w:pPr>
              <w:pStyle w:val="TableParagraph"/>
              <w:numPr>
                <w:ilvl w:val="1"/>
                <w:numId w:val="2"/>
              </w:numPr>
              <w:tabs>
                <w:tab w:pos="826" w:val="left" w:leader="none"/>
              </w:tabs>
              <w:spacing w:line="293" w:lineRule="exact" w:before="0" w:after="0"/>
              <w:ind w:left="825" w:right="0" w:hanging="360"/>
              <w:jc w:val="left"/>
              <w:rPr>
                <w:sz w:val="24"/>
              </w:rPr>
            </w:pPr>
            <w:r>
              <w:rPr>
                <w:sz w:val="24"/>
              </w:rPr>
              <w:t>Jogging</w:t>
            </w:r>
          </w:p>
          <w:p>
            <w:pPr>
              <w:pStyle w:val="TableParagraph"/>
              <w:numPr>
                <w:ilvl w:val="1"/>
                <w:numId w:val="2"/>
              </w:numPr>
              <w:tabs>
                <w:tab w:pos="826" w:val="left" w:leader="none"/>
              </w:tabs>
              <w:spacing w:line="293" w:lineRule="exact" w:before="0" w:after="0"/>
              <w:ind w:left="825" w:right="0" w:hanging="360"/>
              <w:jc w:val="left"/>
              <w:rPr>
                <w:sz w:val="24"/>
              </w:rPr>
            </w:pPr>
            <w:r>
              <w:rPr>
                <w:sz w:val="24"/>
              </w:rPr>
              <w:t>Running</w:t>
            </w:r>
          </w:p>
          <w:p>
            <w:pPr>
              <w:pStyle w:val="TableParagraph"/>
              <w:numPr>
                <w:ilvl w:val="1"/>
                <w:numId w:val="2"/>
              </w:numPr>
              <w:tabs>
                <w:tab w:pos="826" w:val="left" w:leader="none"/>
              </w:tabs>
              <w:spacing w:line="293" w:lineRule="exact" w:before="0" w:after="0"/>
              <w:ind w:left="825" w:right="0" w:hanging="360"/>
              <w:jc w:val="left"/>
              <w:rPr>
                <w:sz w:val="24"/>
              </w:rPr>
            </w:pPr>
            <w:r>
              <w:rPr>
                <w:sz w:val="24"/>
              </w:rPr>
              <w:t>Swimming</w:t>
            </w:r>
          </w:p>
          <w:p>
            <w:pPr>
              <w:pStyle w:val="TableParagraph"/>
              <w:numPr>
                <w:ilvl w:val="1"/>
                <w:numId w:val="2"/>
              </w:numPr>
              <w:tabs>
                <w:tab w:pos="826" w:val="left" w:leader="none"/>
              </w:tabs>
              <w:spacing w:line="294" w:lineRule="exact" w:before="0" w:after="0"/>
              <w:ind w:left="825" w:right="0" w:hanging="360"/>
              <w:jc w:val="left"/>
              <w:rPr>
                <w:sz w:val="24"/>
              </w:rPr>
            </w:pPr>
            <w:r>
              <w:rPr>
                <w:sz w:val="24"/>
              </w:rPr>
              <w:t>Walking uphill</w:t>
            </w:r>
          </w:p>
          <w:p>
            <w:pPr>
              <w:pStyle w:val="TableParagraph"/>
              <w:numPr>
                <w:ilvl w:val="1"/>
                <w:numId w:val="2"/>
              </w:numPr>
              <w:tabs>
                <w:tab w:pos="826" w:val="left" w:leader="none"/>
              </w:tabs>
              <w:spacing w:line="294" w:lineRule="exact" w:before="0" w:after="0"/>
              <w:ind w:left="825" w:right="0" w:hanging="360"/>
              <w:jc w:val="left"/>
              <w:rPr>
                <w:sz w:val="24"/>
              </w:rPr>
            </w:pPr>
            <w:r>
              <w:rPr>
                <w:sz w:val="24"/>
              </w:rPr>
              <w:t>Rowing machines/cardio machines at the</w:t>
            </w:r>
            <w:r>
              <w:rPr>
                <w:spacing w:val="-2"/>
                <w:sz w:val="24"/>
              </w:rPr>
              <w:t> </w:t>
            </w:r>
            <w:r>
              <w:rPr>
                <w:sz w:val="24"/>
              </w:rPr>
              <w:t>gym</w:t>
            </w:r>
          </w:p>
          <w:p>
            <w:pPr>
              <w:pStyle w:val="TableParagraph"/>
              <w:numPr>
                <w:ilvl w:val="0"/>
                <w:numId w:val="2"/>
              </w:numPr>
              <w:tabs>
                <w:tab w:pos="344" w:val="left" w:leader="none"/>
              </w:tabs>
              <w:spacing w:line="240" w:lineRule="auto" w:before="0" w:after="0"/>
              <w:ind w:left="105" w:right="313" w:firstLine="0"/>
              <w:jc w:val="both"/>
              <w:rPr>
                <w:sz w:val="24"/>
              </w:rPr>
            </w:pPr>
            <w:r>
              <w:rPr>
                <w:sz w:val="24"/>
              </w:rPr>
              <w:t>Walking is the most natural movement for the human body, and does</w:t>
            </w:r>
            <w:r>
              <w:rPr>
                <w:spacing w:val="-26"/>
                <w:sz w:val="24"/>
              </w:rPr>
              <w:t> </w:t>
            </w:r>
            <w:r>
              <w:rPr>
                <w:sz w:val="24"/>
              </w:rPr>
              <w:t>improve cardiovascular fitness whilst being safe and low impact for the body. Aim to walk for at least 30 minutes a day, outside, over varying</w:t>
            </w:r>
            <w:r>
              <w:rPr>
                <w:spacing w:val="-7"/>
                <w:sz w:val="24"/>
              </w:rPr>
              <w:t> </w:t>
            </w:r>
            <w:r>
              <w:rPr>
                <w:sz w:val="24"/>
              </w:rPr>
              <w:t>terrain.</w:t>
            </w:r>
          </w:p>
          <w:p>
            <w:pPr>
              <w:pStyle w:val="TableParagraph"/>
              <w:numPr>
                <w:ilvl w:val="0"/>
                <w:numId w:val="2"/>
              </w:numPr>
              <w:tabs>
                <w:tab w:pos="344" w:val="left" w:leader="none"/>
              </w:tabs>
              <w:spacing w:line="240" w:lineRule="auto" w:before="0" w:after="0"/>
              <w:ind w:left="105" w:right="321" w:firstLine="0"/>
              <w:jc w:val="left"/>
              <w:rPr>
                <w:sz w:val="24"/>
              </w:rPr>
            </w:pPr>
            <w:r>
              <w:rPr>
                <w:sz w:val="24"/>
              </w:rPr>
              <w:t>Incentives to help people improve their fitness: Find an accountability partner, or invite friends, or encourage colleagues to go walking with</w:t>
            </w:r>
            <w:r>
              <w:rPr>
                <w:spacing w:val="-5"/>
                <w:sz w:val="24"/>
              </w:rPr>
              <w:t> </w:t>
            </w:r>
            <w:r>
              <w:rPr>
                <w:sz w:val="24"/>
              </w:rPr>
              <w:t>you.</w:t>
            </w:r>
          </w:p>
          <w:p>
            <w:pPr>
              <w:pStyle w:val="TableParagraph"/>
              <w:numPr>
                <w:ilvl w:val="0"/>
                <w:numId w:val="2"/>
              </w:numPr>
              <w:tabs>
                <w:tab w:pos="344" w:val="left" w:leader="none"/>
              </w:tabs>
              <w:spacing w:line="293" w:lineRule="exact" w:before="0" w:after="0"/>
              <w:ind w:left="343" w:right="0" w:hanging="238"/>
              <w:jc w:val="left"/>
              <w:rPr>
                <w:sz w:val="24"/>
              </w:rPr>
            </w:pPr>
            <w:r>
              <w:rPr>
                <w:sz w:val="24"/>
              </w:rPr>
              <w:t>Fitness trackers can be a great motivator, and a good way of setting up</w:t>
            </w:r>
            <w:r>
              <w:rPr>
                <w:spacing w:val="-21"/>
                <w:sz w:val="24"/>
              </w:rPr>
              <w:t> </w:t>
            </w:r>
            <w:r>
              <w:rPr>
                <w:sz w:val="24"/>
              </w:rPr>
              <w:t>some</w:t>
            </w:r>
          </w:p>
          <w:p>
            <w:pPr>
              <w:pStyle w:val="TableParagraph"/>
              <w:spacing w:line="273" w:lineRule="exact"/>
              <w:ind w:left="105"/>
              <w:rPr>
                <w:sz w:val="24"/>
              </w:rPr>
            </w:pPr>
            <w:r>
              <w:rPr>
                <w:sz w:val="24"/>
              </w:rPr>
              <w:t>friendly competitions with friends. Challenge the group to see who can take the</w:t>
            </w:r>
          </w:p>
        </w:tc>
      </w:tr>
    </w:tbl>
    <w:p>
      <w:pPr>
        <w:spacing w:after="0" w:line="273" w:lineRule="exact"/>
        <w:rPr>
          <w:sz w:val="24"/>
        </w:rPr>
        <w:sectPr>
          <w:headerReference w:type="default" r:id="rId5"/>
          <w:headerReference w:type="even" r:id="rId6"/>
          <w:footerReference w:type="default" r:id="rId7"/>
          <w:footerReference w:type="even" r:id="rId8"/>
          <w:type w:val="continuous"/>
          <w:pgSz w:w="11910" w:h="16840"/>
          <w:pgMar w:header="372" w:footer="836" w:top="1420" w:bottom="1020" w:left="1220" w:right="12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5610" w:hRule="atLeast"/>
        </w:trPr>
        <w:tc>
          <w:tcPr>
            <w:tcW w:w="919" w:type="dxa"/>
          </w:tcPr>
          <w:p>
            <w:pPr>
              <w:pStyle w:val="TableParagraph"/>
              <w:rPr>
                <w:rFonts w:ascii="Times New Roman"/>
                <w:sz w:val="24"/>
              </w:rPr>
            </w:pPr>
          </w:p>
        </w:tc>
        <w:tc>
          <w:tcPr>
            <w:tcW w:w="8323" w:type="dxa"/>
          </w:tcPr>
          <w:p>
            <w:pPr>
              <w:pStyle w:val="TableParagraph"/>
              <w:ind w:left="105" w:right="126"/>
              <w:rPr>
                <w:sz w:val="24"/>
              </w:rPr>
            </w:pPr>
            <w:r>
              <w:rPr>
                <w:sz w:val="24"/>
              </w:rPr>
              <w:t>most number of steps over a period of time (could offer free/discount on lesson or similar to the winner?)</w:t>
            </w:r>
          </w:p>
          <w:p>
            <w:pPr>
              <w:pStyle w:val="TableParagraph"/>
              <w:numPr>
                <w:ilvl w:val="0"/>
                <w:numId w:val="3"/>
              </w:numPr>
              <w:tabs>
                <w:tab w:pos="344" w:val="left" w:leader="none"/>
              </w:tabs>
              <w:spacing w:line="240" w:lineRule="auto" w:before="0" w:after="0"/>
              <w:ind w:left="105" w:right="168" w:firstLine="0"/>
              <w:jc w:val="left"/>
              <w:rPr>
                <w:sz w:val="24"/>
              </w:rPr>
            </w:pPr>
            <w:r>
              <w:rPr>
                <w:sz w:val="24"/>
              </w:rPr>
              <w:t>As well as improving cardiovascular fitness improving balance and co-ordination can help improve rider balance.</w:t>
            </w:r>
          </w:p>
          <w:p>
            <w:pPr>
              <w:pStyle w:val="TableParagraph"/>
              <w:numPr>
                <w:ilvl w:val="1"/>
                <w:numId w:val="3"/>
              </w:numPr>
              <w:tabs>
                <w:tab w:pos="826" w:val="left" w:leader="none"/>
              </w:tabs>
              <w:spacing w:line="298" w:lineRule="exact" w:before="0" w:after="0"/>
              <w:ind w:left="825" w:right="0" w:hanging="360"/>
              <w:jc w:val="left"/>
              <w:rPr>
                <w:sz w:val="24"/>
              </w:rPr>
            </w:pPr>
            <w:r>
              <w:rPr>
                <w:sz w:val="24"/>
              </w:rPr>
              <w:t>Look at the exercises in the</w:t>
            </w:r>
            <w:r>
              <w:rPr>
                <w:spacing w:val="-4"/>
                <w:sz w:val="24"/>
              </w:rPr>
              <w:t> </w:t>
            </w:r>
            <w:r>
              <w:rPr>
                <w:sz w:val="24"/>
              </w:rPr>
              <w:t>booklet</w:t>
            </w:r>
          </w:p>
          <w:p>
            <w:pPr>
              <w:pStyle w:val="TableParagraph"/>
              <w:numPr>
                <w:ilvl w:val="1"/>
                <w:numId w:val="3"/>
              </w:numPr>
              <w:tabs>
                <w:tab w:pos="826" w:val="left" w:leader="none"/>
              </w:tabs>
              <w:spacing w:line="294" w:lineRule="exact" w:before="0" w:after="0"/>
              <w:ind w:left="825" w:right="0" w:hanging="360"/>
              <w:jc w:val="left"/>
              <w:rPr>
                <w:sz w:val="24"/>
              </w:rPr>
            </w:pPr>
            <w:r>
              <w:rPr>
                <w:sz w:val="24"/>
              </w:rPr>
              <w:t>Pelvis mobility/finding neutral pelvis work through the</w:t>
            </w:r>
            <w:r>
              <w:rPr>
                <w:spacing w:val="-6"/>
                <w:sz w:val="24"/>
              </w:rPr>
              <w:t> </w:t>
            </w:r>
            <w:r>
              <w:rPr>
                <w:sz w:val="24"/>
              </w:rPr>
              <w:t>steps:</w:t>
            </w:r>
          </w:p>
          <w:p>
            <w:pPr>
              <w:pStyle w:val="TableParagraph"/>
              <w:numPr>
                <w:ilvl w:val="2"/>
                <w:numId w:val="3"/>
              </w:numPr>
              <w:tabs>
                <w:tab w:pos="1546" w:val="left" w:leader="none"/>
              </w:tabs>
              <w:spacing w:line="293" w:lineRule="exact" w:before="0" w:after="0"/>
              <w:ind w:left="1545" w:right="0" w:hanging="360"/>
              <w:jc w:val="left"/>
              <w:rPr>
                <w:sz w:val="24"/>
              </w:rPr>
            </w:pPr>
            <w:r>
              <w:rPr>
                <w:sz w:val="24"/>
              </w:rPr>
              <w:t>Stand up, place hands on</w:t>
            </w:r>
            <w:r>
              <w:rPr>
                <w:spacing w:val="-4"/>
                <w:sz w:val="24"/>
              </w:rPr>
              <w:t> </w:t>
            </w:r>
            <w:r>
              <w:rPr>
                <w:sz w:val="24"/>
              </w:rPr>
              <w:t>hips</w:t>
            </w:r>
          </w:p>
          <w:p>
            <w:pPr>
              <w:pStyle w:val="TableParagraph"/>
              <w:numPr>
                <w:ilvl w:val="2"/>
                <w:numId w:val="3"/>
              </w:numPr>
              <w:tabs>
                <w:tab w:pos="1546" w:val="left" w:leader="none"/>
              </w:tabs>
              <w:spacing w:line="293" w:lineRule="exact" w:before="0" w:after="0"/>
              <w:ind w:left="1545" w:right="0" w:hanging="360"/>
              <w:jc w:val="left"/>
              <w:rPr>
                <w:sz w:val="24"/>
              </w:rPr>
            </w:pPr>
            <w:r>
              <w:rPr>
                <w:sz w:val="24"/>
              </w:rPr>
              <w:t>Lift tail bone back and up (poke bottom out behind</w:t>
            </w:r>
            <w:r>
              <w:rPr>
                <w:spacing w:val="-9"/>
                <w:sz w:val="24"/>
              </w:rPr>
              <w:t> </w:t>
            </w:r>
            <w:r>
              <w:rPr>
                <w:sz w:val="24"/>
              </w:rPr>
              <w:t>you)</w:t>
            </w:r>
          </w:p>
          <w:p>
            <w:pPr>
              <w:pStyle w:val="TableParagraph"/>
              <w:numPr>
                <w:ilvl w:val="2"/>
                <w:numId w:val="3"/>
              </w:numPr>
              <w:tabs>
                <w:tab w:pos="1546" w:val="left" w:leader="none"/>
              </w:tabs>
              <w:spacing w:line="293" w:lineRule="exact" w:before="0" w:after="0"/>
              <w:ind w:left="1545" w:right="0" w:hanging="360"/>
              <w:jc w:val="left"/>
              <w:rPr>
                <w:sz w:val="24"/>
              </w:rPr>
            </w:pPr>
            <w:r>
              <w:rPr>
                <w:sz w:val="24"/>
              </w:rPr>
              <w:t>Tuck tail bone</w:t>
            </w:r>
            <w:r>
              <w:rPr>
                <w:spacing w:val="-5"/>
                <w:sz w:val="24"/>
              </w:rPr>
              <w:t> </w:t>
            </w:r>
            <w:r>
              <w:rPr>
                <w:sz w:val="24"/>
              </w:rPr>
              <w:t>under</w:t>
            </w:r>
          </w:p>
          <w:p>
            <w:pPr>
              <w:pStyle w:val="TableParagraph"/>
              <w:numPr>
                <w:ilvl w:val="2"/>
                <w:numId w:val="3"/>
              </w:numPr>
              <w:tabs>
                <w:tab w:pos="1546" w:val="left" w:leader="none"/>
              </w:tabs>
              <w:spacing w:line="293" w:lineRule="exact" w:before="0" w:after="0"/>
              <w:ind w:left="1545" w:right="0" w:hanging="360"/>
              <w:jc w:val="left"/>
              <w:rPr>
                <w:sz w:val="24"/>
              </w:rPr>
            </w:pPr>
            <w:r>
              <w:rPr>
                <w:sz w:val="24"/>
              </w:rPr>
              <w:t>Keep knees straight and upper body</w:t>
            </w:r>
            <w:r>
              <w:rPr>
                <w:spacing w:val="-2"/>
                <w:sz w:val="24"/>
              </w:rPr>
              <w:t> </w:t>
            </w:r>
            <w:r>
              <w:rPr>
                <w:sz w:val="24"/>
              </w:rPr>
              <w:t>still</w:t>
            </w:r>
          </w:p>
          <w:p>
            <w:pPr>
              <w:pStyle w:val="TableParagraph"/>
              <w:numPr>
                <w:ilvl w:val="1"/>
                <w:numId w:val="3"/>
              </w:numPr>
              <w:tabs>
                <w:tab w:pos="826" w:val="left" w:leader="none"/>
              </w:tabs>
              <w:spacing w:line="293" w:lineRule="exact" w:before="0" w:after="0"/>
              <w:ind w:left="825" w:right="0" w:hanging="360"/>
              <w:jc w:val="left"/>
              <w:rPr>
                <w:sz w:val="24"/>
              </w:rPr>
            </w:pPr>
            <w:r>
              <w:rPr>
                <w:sz w:val="24"/>
              </w:rPr>
              <w:t>Explain why this movement is important when</w:t>
            </w:r>
            <w:r>
              <w:rPr>
                <w:spacing w:val="-6"/>
                <w:sz w:val="24"/>
              </w:rPr>
              <w:t> </w:t>
            </w:r>
            <w:r>
              <w:rPr>
                <w:sz w:val="24"/>
              </w:rPr>
              <w:t>riding</w:t>
            </w:r>
          </w:p>
          <w:p>
            <w:pPr>
              <w:pStyle w:val="TableParagraph"/>
              <w:numPr>
                <w:ilvl w:val="1"/>
                <w:numId w:val="3"/>
              </w:numPr>
              <w:tabs>
                <w:tab w:pos="826" w:val="left" w:leader="none"/>
              </w:tabs>
              <w:spacing w:line="297" w:lineRule="exact" w:before="0" w:after="0"/>
              <w:ind w:left="825" w:right="0" w:hanging="360"/>
              <w:jc w:val="left"/>
              <w:rPr>
                <w:sz w:val="24"/>
              </w:rPr>
            </w:pPr>
            <w:r>
              <w:rPr>
                <w:sz w:val="24"/>
              </w:rPr>
              <w:t>Discuss the use of a fitball to help improve</w:t>
            </w:r>
            <w:r>
              <w:rPr>
                <w:spacing w:val="-5"/>
                <w:sz w:val="24"/>
              </w:rPr>
              <w:t> </w:t>
            </w:r>
            <w:r>
              <w:rPr>
                <w:sz w:val="24"/>
              </w:rPr>
              <w:t>this</w:t>
            </w:r>
          </w:p>
          <w:p>
            <w:pPr>
              <w:pStyle w:val="TableParagraph"/>
              <w:spacing w:before="8"/>
              <w:rPr>
                <w:rFonts w:ascii="Times New Roman"/>
                <w:sz w:val="24"/>
              </w:rPr>
            </w:pPr>
          </w:p>
          <w:p>
            <w:pPr>
              <w:pStyle w:val="TableParagraph"/>
              <w:ind w:left="105" w:right="541"/>
              <w:rPr>
                <w:sz w:val="24"/>
              </w:rPr>
            </w:pPr>
            <w:r>
              <w:rPr>
                <w:sz w:val="24"/>
              </w:rPr>
              <w:t>Read through the exercises in the booklet and encourage riders to incorporate them into their week as often as possible to help improve their riding position</w:t>
            </w:r>
          </w:p>
        </w:tc>
      </w:tr>
      <w:tr>
        <w:trPr>
          <w:trHeight w:val="1684" w:hRule="atLeast"/>
        </w:trPr>
        <w:tc>
          <w:tcPr>
            <w:tcW w:w="919" w:type="dxa"/>
          </w:tcPr>
          <w:p>
            <w:pPr>
              <w:pStyle w:val="TableParagraph"/>
              <w:spacing w:before="167"/>
              <w:ind w:left="200" w:right="193"/>
              <w:jc w:val="center"/>
              <w:rPr>
                <w:b/>
                <w:i/>
                <w:sz w:val="24"/>
              </w:rPr>
            </w:pPr>
            <w:r>
              <w:rPr>
                <w:b/>
                <w:i/>
                <w:sz w:val="24"/>
              </w:rPr>
              <w:t>10</w:t>
            </w:r>
          </w:p>
          <w:p>
            <w:pPr>
              <w:pStyle w:val="TableParagraph"/>
              <w:spacing w:before="45"/>
              <w:ind w:left="203" w:right="193"/>
              <w:jc w:val="center"/>
              <w:rPr>
                <w:b/>
                <w:i/>
                <w:sz w:val="24"/>
              </w:rPr>
            </w:pPr>
            <w:r>
              <w:rPr>
                <w:b/>
                <w:i/>
                <w:sz w:val="24"/>
              </w:rPr>
              <w:t>mins</w:t>
            </w:r>
          </w:p>
        </w:tc>
        <w:tc>
          <w:tcPr>
            <w:tcW w:w="8323" w:type="dxa"/>
          </w:tcPr>
          <w:p>
            <w:pPr>
              <w:pStyle w:val="TableParagraph"/>
              <w:spacing w:line="292" w:lineRule="exact"/>
              <w:ind w:left="105"/>
              <w:rPr>
                <w:sz w:val="24"/>
              </w:rPr>
            </w:pPr>
            <w:r>
              <w:rPr>
                <w:sz w:val="24"/>
              </w:rPr>
              <w:t>SUMMARY</w:t>
            </w:r>
          </w:p>
          <w:p>
            <w:pPr>
              <w:pStyle w:val="TableParagraph"/>
              <w:spacing w:line="278" w:lineRule="auto" w:before="43"/>
              <w:ind w:left="105" w:right="118"/>
              <w:rPr>
                <w:sz w:val="24"/>
              </w:rPr>
            </w:pPr>
            <w:r>
              <w:rPr>
                <w:sz w:val="24"/>
              </w:rPr>
              <w:t>Encourage group to get together and encourage each other with fitness goals or to find and follow an online fitness plan at home.</w:t>
            </w:r>
          </w:p>
          <w:p>
            <w:pPr>
              <w:pStyle w:val="TableParagraph"/>
              <w:spacing w:line="288" w:lineRule="exact"/>
              <w:ind w:left="105"/>
              <w:rPr>
                <w:sz w:val="24"/>
              </w:rPr>
            </w:pPr>
            <w:r>
              <w:rPr>
                <w:sz w:val="24"/>
              </w:rPr>
              <w:t>Ask riders to assess how they feel at various stages of their next lesson regarding</w:t>
            </w:r>
          </w:p>
          <w:p>
            <w:pPr>
              <w:pStyle w:val="TableParagraph"/>
              <w:spacing w:before="45"/>
              <w:ind w:left="105"/>
              <w:rPr>
                <w:sz w:val="24"/>
              </w:rPr>
            </w:pPr>
            <w:r>
              <w:rPr>
                <w:sz w:val="24"/>
              </w:rPr>
              <w:t>their fitness levels and/or position and work to improve this off of the horse</w:t>
            </w:r>
          </w:p>
        </w:tc>
      </w:tr>
      <w:tr>
        <w:trPr>
          <w:trHeight w:val="1348" w:hRule="atLeast"/>
        </w:trPr>
        <w:tc>
          <w:tcPr>
            <w:tcW w:w="9242" w:type="dxa"/>
            <w:gridSpan w:val="2"/>
          </w:tcPr>
          <w:p>
            <w:pPr>
              <w:pStyle w:val="TableParagraph"/>
              <w:spacing w:line="292" w:lineRule="exact"/>
              <w:ind w:left="131" w:right="122"/>
              <w:jc w:val="center"/>
              <w:rPr>
                <w:b/>
                <w:sz w:val="24"/>
              </w:rPr>
            </w:pPr>
            <w:r>
              <w:rPr>
                <w:b/>
                <w:sz w:val="24"/>
              </w:rPr>
              <w:t>PROGRESSION</w:t>
            </w:r>
          </w:p>
          <w:p>
            <w:pPr>
              <w:pStyle w:val="TableParagraph"/>
              <w:spacing w:before="43"/>
              <w:ind w:left="3638"/>
              <w:rPr>
                <w:sz w:val="24"/>
              </w:rPr>
            </w:pPr>
            <w:r>
              <w:rPr>
                <w:sz w:val="24"/>
              </w:rPr>
              <w:t>Yard walking groups</w:t>
            </w:r>
          </w:p>
          <w:p>
            <w:pPr>
              <w:pStyle w:val="TableParagraph"/>
              <w:spacing w:line="330" w:lineRule="atLeast" w:before="8"/>
              <w:ind w:left="3095" w:right="3084" w:firstLine="2"/>
              <w:jc w:val="center"/>
              <w:rPr>
                <w:sz w:val="24"/>
              </w:rPr>
            </w:pPr>
            <w:r>
              <w:rPr>
                <w:sz w:val="24"/>
              </w:rPr>
              <w:t>Fitness tracking competitions Exercise/wellness diary/journal</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071" w:val="left" w:leader="none"/>
          <w:tab w:pos="6817" w:val="left" w:leader="none"/>
        </w:tabs>
        <w:spacing w:line="276" w:lineRule="auto" w:before="52"/>
        <w:ind w:left="1050" w:right="692" w:hanging="358"/>
      </w:pPr>
      <w:r>
        <w:rPr/>
        <w:t>The British Horse Society, Abbey Park, Stareton, Kenilworth, Warwickshire CV8 2XZ Tel:</w:t>
      </w:r>
      <w:r>
        <w:rPr>
          <w:spacing w:val="-1"/>
        </w:rPr>
        <w:t> </w:t>
      </w:r>
      <w:r>
        <w:rPr/>
        <w:t>02476</w:t>
      </w:r>
      <w:r>
        <w:rPr>
          <w:spacing w:val="-1"/>
        </w:rPr>
        <w:t> </w:t>
      </w:r>
      <w:r>
        <w:rPr/>
        <w:t>840500</w:t>
        <w:tab/>
        <w:t>Email:</w:t>
      </w:r>
      <w:r>
        <w:rPr>
          <w:spacing w:val="-3"/>
        </w:rPr>
        <w:t> </w:t>
      </w:r>
      <w:hyperlink r:id="rId9">
        <w:r>
          <w:rPr>
            <w:color w:val="0000FF"/>
            <w:u w:val="single" w:color="0000FF"/>
          </w:rPr>
          <w:t>challengeawards@bhs.org.uk</w:t>
        </w:r>
      </w:hyperlink>
      <w:r>
        <w:rPr>
          <w:color w:val="0000FF"/>
        </w:rPr>
        <w:tab/>
      </w:r>
      <w:hyperlink r:id="rId10">
        <w:r>
          <w:rPr/>
          <w:t>www.bhs.org.uk</w:t>
        </w:r>
      </w:hyperlink>
      <w:r>
        <w:rPr/>
        <w:t> The British Horse Society is a Registered Charity Nos. 210504 and</w:t>
      </w:r>
      <w:r>
        <w:rPr>
          <w:spacing w:val="-14"/>
        </w:rPr>
        <w:t> </w:t>
      </w:r>
      <w:r>
        <w:rPr/>
        <w:t>SC038516</w:t>
      </w:r>
    </w:p>
    <w:p>
      <w:pPr>
        <w:spacing w:after="0" w:line="276" w:lineRule="auto"/>
        <w:sectPr>
          <w:pgSz w:w="11910" w:h="16840"/>
          <w:pgMar w:header="372" w:footer="836"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7" w:hRule="atLeast"/>
        </w:trPr>
        <w:tc>
          <w:tcPr>
            <w:tcW w:w="2311" w:type="dxa"/>
          </w:tcPr>
          <w:p>
            <w:pPr>
              <w:pStyle w:val="TableParagraph"/>
              <w:spacing w:before="1"/>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GOLD</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8"/>
              <w:rPr>
                <w:sz w:val="24"/>
              </w:rPr>
            </w:pPr>
            <w:r>
              <w:rPr>
                <w:sz w:val="24"/>
              </w:rPr>
              <w:t>Ride Fit</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7"/>
              <w:rPr>
                <w:sz w:val="24"/>
              </w:rPr>
            </w:pPr>
            <w:r>
              <w:rPr>
                <w:sz w:val="24"/>
              </w:rPr>
              <w:t>2 of 3</w:t>
            </w:r>
          </w:p>
        </w:tc>
      </w:tr>
      <w:tr>
        <w:trPr>
          <w:trHeight w:val="337" w:hRule="atLeast"/>
        </w:trPr>
        <w:tc>
          <w:tcPr>
            <w:tcW w:w="2311" w:type="dxa"/>
          </w:tcPr>
          <w:p>
            <w:pPr>
              <w:pStyle w:val="TableParagraph"/>
              <w:spacing w:before="1"/>
              <w:ind w:left="107"/>
              <w:rPr>
                <w:b/>
                <w:sz w:val="24"/>
              </w:rPr>
            </w:pPr>
            <w:r>
              <w:rPr>
                <w:b/>
                <w:sz w:val="24"/>
              </w:rPr>
              <w:t>Subject</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Classroom</w:t>
            </w:r>
          </w:p>
        </w:tc>
      </w:tr>
      <w:tr>
        <w:trPr>
          <w:trHeight w:val="674" w:hRule="atLeast"/>
        </w:trPr>
        <w:tc>
          <w:tcPr>
            <w:tcW w:w="2311" w:type="dxa"/>
          </w:tcPr>
          <w:p>
            <w:pPr>
              <w:pStyle w:val="TableParagraph"/>
              <w:spacing w:line="292" w:lineRule="exact"/>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rPr>
                <w:rFonts w:ascii="Times New Roman"/>
                <w:sz w:val="24"/>
              </w:rPr>
            </w:pPr>
          </w:p>
        </w:tc>
      </w:tr>
    </w:tbl>
    <w:p>
      <w:pPr>
        <w:pStyle w:val="BodyText"/>
        <w:spacing w:before="2"/>
        <w:rPr>
          <w:rFonts w:ascii="Times New Roman"/>
          <w:sz w:val="2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3897"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69"/>
              <w:ind w:left="200" w:right="193"/>
              <w:jc w:val="center"/>
              <w:rPr>
                <w:b/>
                <w:i/>
                <w:sz w:val="24"/>
              </w:rPr>
            </w:pPr>
            <w:r>
              <w:rPr>
                <w:b/>
                <w:i/>
                <w:sz w:val="24"/>
              </w:rPr>
              <w:t>15</w:t>
            </w:r>
          </w:p>
          <w:p>
            <w:pPr>
              <w:pStyle w:val="TableParagraph"/>
              <w:spacing w:before="44"/>
              <w:ind w:left="203" w:right="193"/>
              <w:jc w:val="center"/>
              <w:rPr>
                <w:b/>
                <w:i/>
                <w:sz w:val="24"/>
              </w:rPr>
            </w:pPr>
            <w:r>
              <w:rPr>
                <w:b/>
                <w:i/>
                <w:sz w:val="24"/>
              </w:rPr>
              <w:t>mins</w:t>
            </w:r>
          </w:p>
        </w:tc>
        <w:tc>
          <w:tcPr>
            <w:tcW w:w="8323" w:type="dxa"/>
          </w:tcPr>
          <w:p>
            <w:pPr>
              <w:pStyle w:val="TableParagraph"/>
              <w:spacing w:line="292" w:lineRule="exact"/>
              <w:ind w:left="105"/>
              <w:rPr>
                <w:sz w:val="24"/>
              </w:rPr>
            </w:pPr>
            <w:r>
              <w:rPr>
                <w:sz w:val="24"/>
              </w:rPr>
              <w:t>INTRODUCTION</w:t>
            </w:r>
          </w:p>
          <w:p>
            <w:pPr>
              <w:pStyle w:val="TableParagraph"/>
              <w:spacing w:before="43"/>
              <w:ind w:left="105" w:right="203"/>
              <w:rPr>
                <w:sz w:val="24"/>
              </w:rPr>
            </w:pPr>
            <w:r>
              <w:rPr>
                <w:sz w:val="24"/>
              </w:rPr>
              <w:t>It is always important to consider your mental wellbeing, below are some things that will help you as you progress with your riding. They will enable you to check in and give yourself some tools to deal with anxieties or challenges that might occur.</w:t>
            </w:r>
          </w:p>
          <w:p>
            <w:pPr>
              <w:pStyle w:val="TableParagraph"/>
              <w:spacing w:before="1"/>
              <w:ind w:left="105"/>
              <w:rPr>
                <w:sz w:val="24"/>
              </w:rPr>
            </w:pPr>
            <w:r>
              <w:rPr>
                <w:sz w:val="24"/>
              </w:rPr>
              <w:t>We will talk about:</w:t>
            </w:r>
          </w:p>
          <w:p>
            <w:pPr>
              <w:pStyle w:val="TableParagraph"/>
              <w:numPr>
                <w:ilvl w:val="0"/>
                <w:numId w:val="4"/>
              </w:numPr>
              <w:tabs>
                <w:tab w:pos="826" w:val="left" w:leader="none"/>
              </w:tabs>
              <w:spacing w:line="297" w:lineRule="exact" w:before="0" w:after="0"/>
              <w:ind w:left="825" w:right="0" w:hanging="360"/>
              <w:jc w:val="left"/>
              <w:rPr>
                <w:sz w:val="24"/>
              </w:rPr>
            </w:pPr>
            <w:r>
              <w:rPr>
                <w:sz w:val="24"/>
              </w:rPr>
              <w:t>Mindful</w:t>
            </w:r>
            <w:r>
              <w:rPr>
                <w:spacing w:val="-2"/>
                <w:sz w:val="24"/>
              </w:rPr>
              <w:t> </w:t>
            </w:r>
            <w:r>
              <w:rPr>
                <w:sz w:val="24"/>
              </w:rPr>
              <w:t>breathing</w:t>
            </w:r>
          </w:p>
          <w:p>
            <w:pPr>
              <w:pStyle w:val="TableParagraph"/>
              <w:numPr>
                <w:ilvl w:val="0"/>
                <w:numId w:val="4"/>
              </w:numPr>
              <w:tabs>
                <w:tab w:pos="826" w:val="left" w:leader="none"/>
              </w:tabs>
              <w:spacing w:line="293" w:lineRule="exact" w:before="0" w:after="0"/>
              <w:ind w:left="825" w:right="0" w:hanging="360"/>
              <w:jc w:val="left"/>
              <w:rPr>
                <w:sz w:val="24"/>
              </w:rPr>
            </w:pPr>
            <w:r>
              <w:rPr>
                <w:sz w:val="24"/>
              </w:rPr>
              <w:t>Visualisation</w:t>
            </w:r>
          </w:p>
          <w:p>
            <w:pPr>
              <w:pStyle w:val="TableParagraph"/>
              <w:numPr>
                <w:ilvl w:val="0"/>
                <w:numId w:val="4"/>
              </w:numPr>
              <w:tabs>
                <w:tab w:pos="826" w:val="left" w:leader="none"/>
              </w:tabs>
              <w:spacing w:line="293" w:lineRule="exact" w:before="0" w:after="0"/>
              <w:ind w:left="825" w:right="0" w:hanging="360"/>
              <w:jc w:val="left"/>
              <w:rPr>
                <w:sz w:val="24"/>
              </w:rPr>
            </w:pPr>
            <w:r>
              <w:rPr>
                <w:sz w:val="24"/>
              </w:rPr>
              <w:t>Setting</w:t>
            </w:r>
            <w:r>
              <w:rPr>
                <w:spacing w:val="-1"/>
                <w:sz w:val="24"/>
              </w:rPr>
              <w:t> </w:t>
            </w:r>
            <w:r>
              <w:rPr>
                <w:sz w:val="24"/>
              </w:rPr>
              <w:t>goals</w:t>
            </w:r>
          </w:p>
          <w:p>
            <w:pPr>
              <w:pStyle w:val="TableParagraph"/>
              <w:numPr>
                <w:ilvl w:val="0"/>
                <w:numId w:val="4"/>
              </w:numPr>
              <w:tabs>
                <w:tab w:pos="826" w:val="left" w:leader="none"/>
              </w:tabs>
              <w:spacing w:line="293" w:lineRule="exact" w:before="0" w:after="0"/>
              <w:ind w:left="825" w:right="0" w:hanging="360"/>
              <w:jc w:val="left"/>
              <w:rPr>
                <w:sz w:val="24"/>
              </w:rPr>
            </w:pPr>
            <w:r>
              <w:rPr>
                <w:sz w:val="24"/>
              </w:rPr>
              <w:t>Progression</w:t>
            </w:r>
          </w:p>
          <w:p>
            <w:pPr>
              <w:pStyle w:val="TableParagraph"/>
              <w:numPr>
                <w:ilvl w:val="0"/>
                <w:numId w:val="4"/>
              </w:numPr>
              <w:tabs>
                <w:tab w:pos="826" w:val="left" w:leader="none"/>
              </w:tabs>
              <w:spacing w:line="293" w:lineRule="exact" w:before="0" w:after="0"/>
              <w:ind w:left="825" w:right="0" w:hanging="360"/>
              <w:jc w:val="left"/>
              <w:rPr>
                <w:sz w:val="24"/>
              </w:rPr>
            </w:pPr>
            <w:r>
              <w:rPr>
                <w:sz w:val="24"/>
              </w:rPr>
              <w:t>Reflection</w:t>
            </w:r>
          </w:p>
          <w:p>
            <w:pPr>
              <w:pStyle w:val="TableParagraph"/>
              <w:numPr>
                <w:ilvl w:val="0"/>
                <w:numId w:val="4"/>
              </w:numPr>
              <w:tabs>
                <w:tab w:pos="826" w:val="left" w:leader="none"/>
              </w:tabs>
              <w:spacing w:line="297" w:lineRule="exact" w:before="0" w:after="0"/>
              <w:ind w:left="825" w:right="0" w:hanging="360"/>
              <w:jc w:val="left"/>
              <w:rPr>
                <w:sz w:val="24"/>
              </w:rPr>
            </w:pPr>
            <w:r>
              <w:rPr>
                <w:sz w:val="24"/>
              </w:rPr>
              <w:t>Consideration for</w:t>
            </w:r>
            <w:r>
              <w:rPr>
                <w:spacing w:val="2"/>
                <w:sz w:val="24"/>
              </w:rPr>
              <w:t> </w:t>
            </w:r>
            <w:r>
              <w:rPr>
                <w:sz w:val="24"/>
              </w:rPr>
              <w:t>others</w:t>
            </w:r>
          </w:p>
        </w:tc>
      </w:tr>
      <w:tr>
        <w:trPr>
          <w:trHeight w:val="6825"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5"/>
              <w:rPr>
                <w:rFonts w:ascii="Times New Roman"/>
                <w:sz w:val="27"/>
              </w:rPr>
            </w:pPr>
          </w:p>
          <w:p>
            <w:pPr>
              <w:pStyle w:val="TableParagraph"/>
              <w:spacing w:before="1"/>
              <w:ind w:left="200" w:right="193"/>
              <w:jc w:val="center"/>
              <w:rPr>
                <w:b/>
                <w:i/>
                <w:sz w:val="24"/>
              </w:rPr>
            </w:pPr>
            <w:r>
              <w:rPr>
                <w:b/>
                <w:i/>
                <w:sz w:val="24"/>
              </w:rPr>
              <w:t>40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sz w:val="24"/>
              </w:rPr>
            </w:pPr>
            <w:r>
              <w:rPr>
                <w:sz w:val="24"/>
              </w:rPr>
              <w:t>ACTIVITIES</w:t>
            </w:r>
          </w:p>
          <w:p>
            <w:pPr>
              <w:pStyle w:val="TableParagraph"/>
              <w:spacing w:before="43"/>
              <w:ind w:left="105"/>
              <w:rPr>
                <w:sz w:val="24"/>
              </w:rPr>
            </w:pPr>
            <w:r>
              <w:rPr>
                <w:sz w:val="24"/>
              </w:rPr>
              <w:t>MENTAL WELLBEING</w:t>
            </w:r>
          </w:p>
          <w:p>
            <w:pPr>
              <w:pStyle w:val="TableParagraph"/>
              <w:numPr>
                <w:ilvl w:val="0"/>
                <w:numId w:val="5"/>
              </w:numPr>
              <w:tabs>
                <w:tab w:pos="826" w:val="left" w:leader="none"/>
              </w:tabs>
              <w:spacing w:line="240" w:lineRule="auto" w:before="45" w:after="0"/>
              <w:ind w:left="825" w:right="196" w:hanging="360"/>
              <w:jc w:val="left"/>
              <w:rPr>
                <w:sz w:val="24"/>
              </w:rPr>
            </w:pPr>
            <w:r>
              <w:rPr>
                <w:sz w:val="24"/>
              </w:rPr>
              <w:t>Breathing – Recap on breathing techniques covered in Bronze. Mindful breathing is a great way to help to keep yourself relaxed and can be used prior to mounting and whilst riding, if you are relaxed this will also transfer to the horse you are</w:t>
            </w:r>
            <w:r>
              <w:rPr>
                <w:spacing w:val="-2"/>
                <w:sz w:val="24"/>
              </w:rPr>
              <w:t> </w:t>
            </w:r>
            <w:r>
              <w:rPr>
                <w:sz w:val="24"/>
              </w:rPr>
              <w:t>riding.</w:t>
            </w:r>
          </w:p>
          <w:p>
            <w:pPr>
              <w:pStyle w:val="TableParagraph"/>
              <w:numPr>
                <w:ilvl w:val="0"/>
                <w:numId w:val="5"/>
              </w:numPr>
              <w:tabs>
                <w:tab w:pos="826" w:val="left" w:leader="none"/>
              </w:tabs>
              <w:spacing w:line="240" w:lineRule="auto" w:before="0" w:after="0"/>
              <w:ind w:left="825" w:right="139" w:hanging="360"/>
              <w:jc w:val="left"/>
              <w:rPr>
                <w:sz w:val="24"/>
              </w:rPr>
            </w:pPr>
            <w:r>
              <w:rPr>
                <w:sz w:val="24"/>
              </w:rPr>
              <w:t>Visualisation – picturing something in your mind and breaking it down</w:t>
            </w:r>
            <w:r>
              <w:rPr>
                <w:spacing w:val="-26"/>
                <w:sz w:val="24"/>
              </w:rPr>
              <w:t> </w:t>
            </w:r>
            <w:r>
              <w:rPr>
                <w:sz w:val="24"/>
              </w:rPr>
              <w:t>step by step, imagining how you are going to ride it</w:t>
            </w:r>
            <w:r>
              <w:rPr>
                <w:spacing w:val="-4"/>
                <w:sz w:val="24"/>
              </w:rPr>
              <w:t> </w:t>
            </w:r>
            <w:r>
              <w:rPr>
                <w:sz w:val="24"/>
              </w:rPr>
              <w:t>perfectly.</w:t>
            </w:r>
          </w:p>
          <w:p>
            <w:pPr>
              <w:pStyle w:val="TableParagraph"/>
              <w:tabs>
                <w:tab w:pos="4614" w:val="left" w:leader="dot"/>
              </w:tabs>
              <w:ind w:left="825" w:right="312"/>
              <w:rPr>
                <w:sz w:val="24"/>
              </w:rPr>
            </w:pPr>
            <w:r>
              <w:rPr>
                <w:sz w:val="24"/>
              </w:rPr>
              <w:t>As a group pick a movement such as riding a 20m circle at C. Talk through each stage of riding it e.g. horse in active pace, rider in good position (can break this down further), half halt as turn the corner(describe how to do this), start to look around line of circle, turn shoulders/hips, open inside rein, use inside leg to</w:t>
            </w:r>
            <w:r>
              <w:rPr>
                <w:spacing w:val="-7"/>
                <w:sz w:val="24"/>
              </w:rPr>
              <w:t> </w:t>
            </w:r>
            <w:r>
              <w:rPr>
                <w:sz w:val="24"/>
              </w:rPr>
              <w:t>bend</w:t>
            </w:r>
            <w:r>
              <w:rPr>
                <w:spacing w:val="-1"/>
                <w:sz w:val="24"/>
              </w:rPr>
              <w:t> </w:t>
            </w:r>
            <w:r>
              <w:rPr>
                <w:sz w:val="24"/>
              </w:rPr>
              <w:t>horse</w:t>
              <w:tab/>
              <w:t>and continue through the</w:t>
            </w:r>
            <w:r>
              <w:rPr>
                <w:spacing w:val="-6"/>
                <w:sz w:val="24"/>
              </w:rPr>
              <w:t> </w:t>
            </w:r>
            <w:r>
              <w:rPr>
                <w:sz w:val="24"/>
              </w:rPr>
              <w:t>whole</w:t>
            </w:r>
          </w:p>
          <w:p>
            <w:pPr>
              <w:pStyle w:val="TableParagraph"/>
              <w:spacing w:line="292" w:lineRule="exact"/>
              <w:ind w:left="825"/>
              <w:rPr>
                <w:sz w:val="24"/>
              </w:rPr>
            </w:pPr>
            <w:r>
              <w:rPr>
                <w:sz w:val="24"/>
              </w:rPr>
              <w:t>movement .</w:t>
            </w:r>
          </w:p>
          <w:p>
            <w:pPr>
              <w:pStyle w:val="TableParagraph"/>
              <w:ind w:left="825" w:right="616"/>
              <w:jc w:val="both"/>
              <w:rPr>
                <w:sz w:val="24"/>
              </w:rPr>
            </w:pPr>
            <w:r>
              <w:rPr>
                <w:sz w:val="24"/>
              </w:rPr>
              <w:t>Ask the group to think of a movement they want to visualise and write down step by step how they are going to achieve it. Help and support where required. Encourage the group to read this daily until their next session and then see if it helps during the session.</w:t>
            </w:r>
          </w:p>
          <w:p>
            <w:pPr>
              <w:pStyle w:val="TableParagraph"/>
              <w:numPr>
                <w:ilvl w:val="0"/>
                <w:numId w:val="5"/>
              </w:numPr>
              <w:tabs>
                <w:tab w:pos="826" w:val="left" w:leader="none"/>
              </w:tabs>
              <w:spacing w:line="290" w:lineRule="atLeast" w:before="1" w:after="0"/>
              <w:ind w:left="825" w:right="391" w:hanging="360"/>
              <w:jc w:val="left"/>
              <w:rPr>
                <w:sz w:val="24"/>
              </w:rPr>
            </w:pPr>
            <w:r>
              <w:rPr>
                <w:sz w:val="24"/>
              </w:rPr>
              <w:t>Setting goals – Talk through setting goals and how this can be useful for rider progression and motivation. Remember you have the end goal and then interim goals to help achieve this. Ask each of the group to write down their main goal and then help them to break it down into smaller goals/steps to help them achieve</w:t>
            </w:r>
            <w:r>
              <w:rPr>
                <w:spacing w:val="-4"/>
                <w:sz w:val="24"/>
              </w:rPr>
              <w:t> </w:t>
            </w:r>
            <w:r>
              <w:rPr>
                <w:sz w:val="24"/>
              </w:rPr>
              <w:t>it.</w:t>
            </w:r>
          </w:p>
        </w:tc>
      </w:tr>
    </w:tbl>
    <w:p>
      <w:pPr>
        <w:spacing w:after="0" w:line="290" w:lineRule="atLeast"/>
        <w:jc w:val="left"/>
        <w:rPr>
          <w:sz w:val="24"/>
        </w:rPr>
        <w:sectPr>
          <w:pgSz w:w="11910" w:h="16840"/>
          <w:pgMar w:header="372" w:footer="836" w:top="1420" w:bottom="1020" w:left="1220" w:right="12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851" w:hRule="atLeast"/>
        </w:trPr>
        <w:tc>
          <w:tcPr>
            <w:tcW w:w="919" w:type="dxa"/>
          </w:tcPr>
          <w:p>
            <w:pPr>
              <w:pStyle w:val="TableParagraph"/>
              <w:rPr>
                <w:rFonts w:ascii="Times New Roman"/>
                <w:sz w:val="24"/>
              </w:rPr>
            </w:pPr>
          </w:p>
        </w:tc>
        <w:tc>
          <w:tcPr>
            <w:tcW w:w="8323" w:type="dxa"/>
          </w:tcPr>
          <w:p>
            <w:pPr>
              <w:pStyle w:val="TableParagraph"/>
              <w:numPr>
                <w:ilvl w:val="0"/>
                <w:numId w:val="6"/>
              </w:numPr>
              <w:tabs>
                <w:tab w:pos="826" w:val="left" w:leader="none"/>
              </w:tabs>
              <w:spacing w:line="240" w:lineRule="auto" w:before="0" w:after="0"/>
              <w:ind w:left="825" w:right="336" w:hanging="360"/>
              <w:jc w:val="left"/>
              <w:rPr>
                <w:sz w:val="24"/>
              </w:rPr>
            </w:pPr>
            <w:r>
              <w:rPr>
                <w:sz w:val="24"/>
              </w:rPr>
              <w:t>Progression – Discuss between members of the group whether they are naturally competitive. This can be good for progression however it is important to stress that sometimes comparing yourself to others, especially with riding, can have a negative effect – all horses are different and everyone will learn at a different</w:t>
            </w:r>
            <w:r>
              <w:rPr>
                <w:spacing w:val="-1"/>
                <w:sz w:val="24"/>
              </w:rPr>
              <w:t> </w:t>
            </w:r>
            <w:r>
              <w:rPr>
                <w:sz w:val="24"/>
              </w:rPr>
              <w:t>pace.</w:t>
            </w:r>
          </w:p>
          <w:p>
            <w:pPr>
              <w:pStyle w:val="TableParagraph"/>
              <w:numPr>
                <w:ilvl w:val="0"/>
                <w:numId w:val="6"/>
              </w:numPr>
              <w:tabs>
                <w:tab w:pos="826" w:val="left" w:leader="none"/>
              </w:tabs>
              <w:spacing w:line="240" w:lineRule="auto" w:before="1" w:after="0"/>
              <w:ind w:left="825" w:right="185" w:hanging="360"/>
              <w:jc w:val="left"/>
              <w:rPr>
                <w:sz w:val="24"/>
              </w:rPr>
            </w:pPr>
            <w:r>
              <w:rPr>
                <w:sz w:val="24"/>
              </w:rPr>
              <w:t>Reflection - Undoubtedly throughout your riding you will make mistakes or may have a negative experience. Its important turn these into positive learning experiences rather than letting negativity take hold. When something goes wrong, take the time to reflect on why and how you can prevent it from happening</w:t>
            </w:r>
            <w:r>
              <w:rPr>
                <w:spacing w:val="-2"/>
                <w:sz w:val="24"/>
              </w:rPr>
              <w:t> </w:t>
            </w:r>
            <w:r>
              <w:rPr>
                <w:sz w:val="24"/>
              </w:rPr>
              <w:t>again.</w:t>
            </w:r>
          </w:p>
          <w:p>
            <w:pPr>
              <w:pStyle w:val="TableParagraph"/>
              <w:numPr>
                <w:ilvl w:val="0"/>
                <w:numId w:val="6"/>
              </w:numPr>
              <w:tabs>
                <w:tab w:pos="826" w:val="left" w:leader="none"/>
              </w:tabs>
              <w:spacing w:line="240" w:lineRule="auto" w:before="0" w:after="0"/>
              <w:ind w:left="825" w:right="577" w:hanging="360"/>
              <w:jc w:val="left"/>
              <w:rPr>
                <w:sz w:val="24"/>
              </w:rPr>
            </w:pPr>
            <w:r>
              <w:rPr>
                <w:sz w:val="24"/>
              </w:rPr>
              <w:t>Consideration for others – Discuss ways that the group can continue to support each other and create a supportive</w:t>
            </w:r>
            <w:r>
              <w:rPr>
                <w:spacing w:val="-9"/>
                <w:sz w:val="24"/>
              </w:rPr>
              <w:t> </w:t>
            </w:r>
            <w:r>
              <w:rPr>
                <w:sz w:val="24"/>
              </w:rPr>
              <w:t>environment.</w:t>
            </w:r>
          </w:p>
        </w:tc>
      </w:tr>
      <w:tr>
        <w:trPr>
          <w:trHeight w:val="1684" w:hRule="atLeast"/>
        </w:trPr>
        <w:tc>
          <w:tcPr>
            <w:tcW w:w="919" w:type="dxa"/>
          </w:tcPr>
          <w:p>
            <w:pPr>
              <w:pStyle w:val="TableParagraph"/>
              <w:spacing w:before="169"/>
              <w:ind w:left="200" w:right="193"/>
              <w:jc w:val="center"/>
              <w:rPr>
                <w:b/>
                <w:i/>
                <w:sz w:val="24"/>
              </w:rPr>
            </w:pPr>
            <w:r>
              <w:rPr>
                <w:b/>
                <w:i/>
                <w:sz w:val="24"/>
              </w:rPr>
              <w:t>10</w:t>
            </w:r>
          </w:p>
          <w:p>
            <w:pPr>
              <w:pStyle w:val="TableParagraph"/>
              <w:spacing w:before="43"/>
              <w:ind w:left="203" w:right="193"/>
              <w:jc w:val="center"/>
              <w:rPr>
                <w:b/>
                <w:i/>
                <w:sz w:val="24"/>
              </w:rPr>
            </w:pPr>
            <w:r>
              <w:rPr>
                <w:b/>
                <w:i/>
                <w:sz w:val="24"/>
              </w:rPr>
              <w:t>mins</w:t>
            </w:r>
          </w:p>
        </w:tc>
        <w:tc>
          <w:tcPr>
            <w:tcW w:w="8323" w:type="dxa"/>
          </w:tcPr>
          <w:p>
            <w:pPr>
              <w:pStyle w:val="TableParagraph"/>
              <w:spacing w:before="1"/>
              <w:ind w:left="105"/>
              <w:rPr>
                <w:sz w:val="24"/>
              </w:rPr>
            </w:pPr>
            <w:r>
              <w:rPr>
                <w:sz w:val="24"/>
              </w:rPr>
              <w:t>SUMMARY</w:t>
            </w:r>
          </w:p>
          <w:p>
            <w:pPr>
              <w:pStyle w:val="TableParagraph"/>
              <w:spacing w:before="43"/>
              <w:ind w:left="105"/>
              <w:rPr>
                <w:sz w:val="24"/>
              </w:rPr>
            </w:pPr>
            <w:r>
              <w:rPr>
                <w:sz w:val="24"/>
              </w:rPr>
              <w:t>Recap on visualisation and remind group to practice.</w:t>
            </w:r>
          </w:p>
          <w:p>
            <w:pPr>
              <w:pStyle w:val="TableParagraph"/>
              <w:spacing w:line="278" w:lineRule="auto" w:before="43"/>
              <w:ind w:left="105" w:right="115"/>
              <w:rPr>
                <w:sz w:val="24"/>
              </w:rPr>
            </w:pPr>
            <w:r>
              <w:rPr>
                <w:sz w:val="24"/>
              </w:rPr>
              <w:t>Make a note of the groups goals and discuss ways in which you can help to achieve them</w:t>
            </w:r>
          </w:p>
        </w:tc>
      </w:tr>
      <w:tr>
        <w:trPr>
          <w:trHeight w:val="1012" w:hRule="atLeast"/>
        </w:trPr>
        <w:tc>
          <w:tcPr>
            <w:tcW w:w="9242" w:type="dxa"/>
            <w:gridSpan w:val="2"/>
          </w:tcPr>
          <w:p>
            <w:pPr>
              <w:pStyle w:val="TableParagraph"/>
              <w:spacing w:before="1"/>
              <w:ind w:left="131" w:right="122"/>
              <w:jc w:val="center"/>
              <w:rPr>
                <w:b/>
                <w:sz w:val="24"/>
              </w:rPr>
            </w:pPr>
            <w:r>
              <w:rPr>
                <w:b/>
                <w:sz w:val="24"/>
              </w:rPr>
              <w:t>PROGRESSION</w:t>
            </w:r>
          </w:p>
          <w:p>
            <w:pPr>
              <w:pStyle w:val="TableParagraph"/>
              <w:spacing w:line="330" w:lineRule="atLeast" w:before="6"/>
              <w:ind w:left="131" w:right="123"/>
              <w:jc w:val="center"/>
              <w:rPr>
                <w:sz w:val="24"/>
              </w:rPr>
            </w:pPr>
            <w:r>
              <w:rPr>
                <w:sz w:val="24"/>
              </w:rPr>
              <w:t>Continue to work towards the long term goals that have been set and regularly review short term goals with your coach</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071" w:val="left" w:leader="none"/>
          <w:tab w:pos="6817" w:val="left" w:leader="none"/>
        </w:tabs>
        <w:spacing w:line="276" w:lineRule="auto" w:before="52"/>
        <w:ind w:left="1050" w:right="692" w:hanging="358"/>
      </w:pPr>
      <w:r>
        <w:rPr/>
        <w:t>The British Horse Society, Abbey Park, Stareton, Kenilworth, Warwickshire CV8 2XZ Tel:</w:t>
      </w:r>
      <w:r>
        <w:rPr>
          <w:spacing w:val="-1"/>
        </w:rPr>
        <w:t> </w:t>
      </w:r>
      <w:r>
        <w:rPr/>
        <w:t>02476</w:t>
      </w:r>
      <w:r>
        <w:rPr>
          <w:spacing w:val="-1"/>
        </w:rPr>
        <w:t> </w:t>
      </w:r>
      <w:r>
        <w:rPr/>
        <w:t>840500</w:t>
        <w:tab/>
        <w:t>Email:</w:t>
      </w:r>
      <w:r>
        <w:rPr>
          <w:spacing w:val="-3"/>
        </w:rPr>
        <w:t> </w:t>
      </w:r>
      <w:hyperlink r:id="rId9">
        <w:r>
          <w:rPr>
            <w:color w:val="0000FF"/>
            <w:u w:val="single" w:color="0000FF"/>
          </w:rPr>
          <w:t>challengeawards@bhs.org.uk</w:t>
        </w:r>
      </w:hyperlink>
      <w:r>
        <w:rPr>
          <w:color w:val="0000FF"/>
        </w:rPr>
        <w:tab/>
      </w:r>
      <w:hyperlink r:id="rId10">
        <w:r>
          <w:rPr/>
          <w:t>www.bhs.org.uk</w:t>
        </w:r>
      </w:hyperlink>
      <w:r>
        <w:rPr/>
        <w:t> The British Horse Society is a Registered Charity Nos. 210504 and</w:t>
      </w:r>
      <w:r>
        <w:rPr>
          <w:spacing w:val="-14"/>
        </w:rPr>
        <w:t> </w:t>
      </w:r>
      <w:r>
        <w:rPr/>
        <w:t>SC038516</w:t>
      </w:r>
    </w:p>
    <w:p>
      <w:pPr>
        <w:spacing w:after="0" w:line="276" w:lineRule="auto"/>
        <w:sectPr>
          <w:pgSz w:w="11910" w:h="16840"/>
          <w:pgMar w:header="372" w:footer="836" w:top="1420" w:bottom="1020" w:left="1220" w:right="1220"/>
        </w:sectPr>
      </w:pPr>
    </w:p>
    <w:p>
      <w:pPr>
        <w:pStyle w:val="BodyText"/>
        <w:spacing w:before="4"/>
        <w:rPr>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7" w:hRule="atLeast"/>
        </w:trPr>
        <w:tc>
          <w:tcPr>
            <w:tcW w:w="2311" w:type="dxa"/>
          </w:tcPr>
          <w:p>
            <w:pPr>
              <w:pStyle w:val="TableParagraph"/>
              <w:spacing w:before="1"/>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GOLD</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8"/>
              <w:rPr>
                <w:sz w:val="24"/>
              </w:rPr>
            </w:pPr>
            <w:r>
              <w:rPr>
                <w:sz w:val="24"/>
              </w:rPr>
              <w:t>Ride Fit</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7"/>
              <w:rPr>
                <w:sz w:val="24"/>
              </w:rPr>
            </w:pPr>
            <w:r>
              <w:rPr>
                <w:sz w:val="24"/>
              </w:rPr>
              <w:t>3 of 3</w:t>
            </w:r>
          </w:p>
        </w:tc>
      </w:tr>
      <w:tr>
        <w:trPr>
          <w:trHeight w:val="337" w:hRule="atLeast"/>
        </w:trPr>
        <w:tc>
          <w:tcPr>
            <w:tcW w:w="2311" w:type="dxa"/>
          </w:tcPr>
          <w:p>
            <w:pPr>
              <w:pStyle w:val="TableParagraph"/>
              <w:spacing w:before="1"/>
              <w:ind w:left="107"/>
              <w:rPr>
                <w:b/>
                <w:sz w:val="24"/>
              </w:rPr>
            </w:pPr>
            <w:r>
              <w:rPr>
                <w:b/>
                <w:sz w:val="24"/>
              </w:rPr>
              <w:t>Subject</w:t>
            </w:r>
          </w:p>
        </w:tc>
        <w:tc>
          <w:tcPr>
            <w:tcW w:w="2760" w:type="dxa"/>
          </w:tcPr>
          <w:p>
            <w:pPr>
              <w:pStyle w:val="TableParagraph"/>
              <w:spacing w:before="1"/>
              <w:ind w:left="108"/>
              <w:rPr>
                <w:sz w:val="24"/>
              </w:rPr>
            </w:pPr>
            <w:r>
              <w:rPr>
                <w:sz w:val="24"/>
              </w:rPr>
              <w:t>Visualisation</w:t>
            </w:r>
          </w:p>
        </w:tc>
        <w:tc>
          <w:tcPr>
            <w:tcW w:w="1860"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Arena</w:t>
            </w:r>
          </w:p>
        </w:tc>
      </w:tr>
      <w:tr>
        <w:trPr>
          <w:trHeight w:val="674" w:hRule="atLeast"/>
        </w:trPr>
        <w:tc>
          <w:tcPr>
            <w:tcW w:w="2311" w:type="dxa"/>
          </w:tcPr>
          <w:p>
            <w:pPr>
              <w:pStyle w:val="TableParagraph"/>
              <w:spacing w:line="292" w:lineRule="exact"/>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before="167"/>
              <w:ind w:left="108"/>
              <w:rPr>
                <w:sz w:val="24"/>
              </w:rPr>
            </w:pPr>
            <w:r>
              <w:rPr>
                <w:sz w:val="24"/>
              </w:rPr>
              <w:t>Horse suitable for the group</w:t>
            </w:r>
          </w:p>
        </w:tc>
      </w:tr>
    </w:tbl>
    <w:p>
      <w:pPr>
        <w:pStyle w:val="BodyText"/>
        <w:spacing w:before="6"/>
        <w:rPr>
          <w:sz w:val="2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020" w:hRule="atLeast"/>
        </w:trPr>
        <w:tc>
          <w:tcPr>
            <w:tcW w:w="919" w:type="dxa"/>
          </w:tcPr>
          <w:p>
            <w:pPr>
              <w:pStyle w:val="TableParagraph"/>
              <w:spacing w:before="5"/>
              <w:rPr>
                <w:sz w:val="27"/>
              </w:rPr>
            </w:pPr>
          </w:p>
          <w:p>
            <w:pPr>
              <w:pStyle w:val="TableParagraph"/>
              <w:ind w:left="200" w:right="193"/>
              <w:jc w:val="center"/>
              <w:rPr>
                <w:b/>
                <w:i/>
                <w:sz w:val="24"/>
              </w:rPr>
            </w:pPr>
            <w:r>
              <w:rPr>
                <w:b/>
                <w:i/>
                <w:sz w:val="24"/>
              </w:rPr>
              <w:t>15</w:t>
            </w:r>
          </w:p>
          <w:p>
            <w:pPr>
              <w:pStyle w:val="TableParagraph"/>
              <w:spacing w:before="46"/>
              <w:ind w:left="203" w:right="193"/>
              <w:jc w:val="center"/>
              <w:rPr>
                <w:b/>
                <w:i/>
                <w:sz w:val="24"/>
              </w:rPr>
            </w:pPr>
            <w:r>
              <w:rPr>
                <w:b/>
                <w:i/>
                <w:sz w:val="24"/>
              </w:rPr>
              <w:t>mins</w:t>
            </w:r>
          </w:p>
        </w:tc>
        <w:tc>
          <w:tcPr>
            <w:tcW w:w="8323" w:type="dxa"/>
          </w:tcPr>
          <w:p>
            <w:pPr>
              <w:pStyle w:val="TableParagraph"/>
              <w:spacing w:before="167"/>
              <w:ind w:left="160"/>
              <w:rPr>
                <w:sz w:val="24"/>
              </w:rPr>
            </w:pPr>
            <w:r>
              <w:rPr>
                <w:sz w:val="24"/>
              </w:rPr>
              <w:t>INTRODUCTION</w:t>
            </w:r>
          </w:p>
          <w:p>
            <w:pPr>
              <w:pStyle w:val="TableParagraph"/>
              <w:spacing w:line="276" w:lineRule="auto" w:before="45"/>
              <w:ind w:left="105" w:right="449"/>
              <w:rPr>
                <w:sz w:val="24"/>
              </w:rPr>
            </w:pPr>
            <w:r>
              <w:rPr>
                <w:sz w:val="24"/>
              </w:rPr>
              <w:t>Recap on visualisation and discuss with rider what they are aiming to achieve Encourage rider to spend a few minutes visualising the movement they want to work on before mounting</w:t>
            </w:r>
          </w:p>
          <w:p>
            <w:pPr>
              <w:pStyle w:val="TableParagraph"/>
              <w:spacing w:line="293" w:lineRule="exact"/>
              <w:ind w:left="105"/>
              <w:rPr>
                <w:sz w:val="24"/>
              </w:rPr>
            </w:pPr>
            <w:r>
              <w:rPr>
                <w:sz w:val="24"/>
              </w:rPr>
              <w:t>Discuss with rider their aims for the session</w:t>
            </w:r>
          </w:p>
        </w:tc>
      </w:tr>
      <w:tr>
        <w:trPr>
          <w:trHeight w:val="4379" w:hRule="atLeast"/>
        </w:trPr>
        <w:tc>
          <w:tcPr>
            <w:tcW w:w="919"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
              <w:rPr>
                <w:sz w:val="17"/>
              </w:rPr>
            </w:pPr>
          </w:p>
          <w:p>
            <w:pPr>
              <w:pStyle w:val="TableParagraph"/>
              <w:ind w:left="177"/>
              <w:rPr>
                <w:b/>
                <w:i/>
                <w:sz w:val="24"/>
              </w:rPr>
            </w:pPr>
            <w:r>
              <w:rPr>
                <w:b/>
                <w:i/>
                <w:sz w:val="24"/>
              </w:rPr>
              <w:t>20-30</w:t>
            </w:r>
          </w:p>
          <w:p>
            <w:pPr>
              <w:pStyle w:val="TableParagraph"/>
              <w:spacing w:before="46"/>
              <w:ind w:left="222"/>
              <w:rPr>
                <w:b/>
                <w:i/>
                <w:sz w:val="24"/>
              </w:rPr>
            </w:pPr>
            <w:r>
              <w:rPr>
                <w:b/>
                <w:i/>
                <w:sz w:val="24"/>
              </w:rPr>
              <w:t>mins</w:t>
            </w:r>
          </w:p>
        </w:tc>
        <w:tc>
          <w:tcPr>
            <w:tcW w:w="8323" w:type="dxa"/>
          </w:tcPr>
          <w:p>
            <w:pPr>
              <w:pStyle w:val="TableParagraph"/>
              <w:spacing w:before="1"/>
              <w:ind w:left="105"/>
              <w:rPr>
                <w:sz w:val="24"/>
              </w:rPr>
            </w:pPr>
            <w:r>
              <w:rPr>
                <w:sz w:val="24"/>
              </w:rPr>
              <w:t>ACTIVITIES</w:t>
            </w:r>
          </w:p>
          <w:p>
            <w:pPr>
              <w:pStyle w:val="TableParagraph"/>
              <w:spacing w:line="276" w:lineRule="auto" w:before="43"/>
              <w:ind w:left="105" w:right="691"/>
              <w:rPr>
                <w:sz w:val="24"/>
              </w:rPr>
            </w:pPr>
            <w:r>
              <w:rPr>
                <w:sz w:val="24"/>
              </w:rPr>
              <w:t>Tailor the session to suit if private session. In a group consider working riders individually after the warm up to allow riders to practice on their own.</w:t>
            </w:r>
          </w:p>
          <w:p>
            <w:pPr>
              <w:pStyle w:val="TableParagraph"/>
              <w:spacing w:before="1"/>
              <w:ind w:left="160"/>
              <w:rPr>
                <w:sz w:val="24"/>
              </w:rPr>
            </w:pPr>
            <w:r>
              <w:rPr>
                <w:sz w:val="24"/>
              </w:rPr>
              <w:t>In the warm up include:</w:t>
            </w:r>
          </w:p>
          <w:p>
            <w:pPr>
              <w:pStyle w:val="TableParagraph"/>
              <w:numPr>
                <w:ilvl w:val="0"/>
                <w:numId w:val="7"/>
              </w:numPr>
              <w:tabs>
                <w:tab w:pos="344" w:val="left" w:leader="none"/>
              </w:tabs>
              <w:spacing w:line="240" w:lineRule="auto" w:before="43" w:after="0"/>
              <w:ind w:left="343" w:right="0" w:hanging="238"/>
              <w:jc w:val="left"/>
              <w:rPr>
                <w:sz w:val="24"/>
              </w:rPr>
            </w:pPr>
            <w:r>
              <w:rPr>
                <w:sz w:val="24"/>
              </w:rPr>
              <w:t>Breathing exercises to help the rider to relax and loosen</w:t>
            </w:r>
            <w:r>
              <w:rPr>
                <w:spacing w:val="-9"/>
                <w:sz w:val="24"/>
              </w:rPr>
              <w:t> </w:t>
            </w:r>
            <w:r>
              <w:rPr>
                <w:sz w:val="24"/>
              </w:rPr>
              <w:t>up</w:t>
            </w:r>
          </w:p>
          <w:p>
            <w:pPr>
              <w:pStyle w:val="TableParagraph"/>
              <w:numPr>
                <w:ilvl w:val="0"/>
                <w:numId w:val="7"/>
              </w:numPr>
              <w:tabs>
                <w:tab w:pos="344" w:val="left" w:leader="none"/>
              </w:tabs>
              <w:spacing w:line="278" w:lineRule="auto" w:before="43" w:after="0"/>
              <w:ind w:left="105" w:right="671" w:firstLine="0"/>
              <w:jc w:val="left"/>
              <w:rPr>
                <w:sz w:val="24"/>
              </w:rPr>
            </w:pPr>
            <w:r>
              <w:rPr>
                <w:sz w:val="24"/>
              </w:rPr>
              <w:t>In halt talk through positioning of seat bones to check if pelvis is in neutral, encourage the rider to feel that their weight is equal into both seat</w:t>
            </w:r>
            <w:r>
              <w:rPr>
                <w:spacing w:val="-15"/>
                <w:sz w:val="24"/>
              </w:rPr>
              <w:t> </w:t>
            </w:r>
            <w:r>
              <w:rPr>
                <w:sz w:val="24"/>
              </w:rPr>
              <w:t>bones</w:t>
            </w:r>
          </w:p>
          <w:p>
            <w:pPr>
              <w:pStyle w:val="TableParagraph"/>
              <w:numPr>
                <w:ilvl w:val="0"/>
                <w:numId w:val="7"/>
              </w:numPr>
              <w:tabs>
                <w:tab w:pos="344" w:val="left" w:leader="none"/>
              </w:tabs>
              <w:spacing w:line="278" w:lineRule="auto" w:before="0" w:after="0"/>
              <w:ind w:left="105" w:right="302" w:firstLine="0"/>
              <w:jc w:val="left"/>
              <w:rPr>
                <w:sz w:val="24"/>
              </w:rPr>
            </w:pPr>
            <w:r>
              <w:rPr>
                <w:sz w:val="24"/>
              </w:rPr>
              <w:t>Rider can rock their pelvis forwards and back (rounded back to arched back)</w:t>
            </w:r>
            <w:r>
              <w:rPr>
                <w:spacing w:val="-28"/>
                <w:sz w:val="24"/>
              </w:rPr>
              <w:t> </w:t>
            </w:r>
            <w:r>
              <w:rPr>
                <w:sz w:val="24"/>
              </w:rPr>
              <w:t>to find neutral in the</w:t>
            </w:r>
            <w:r>
              <w:rPr>
                <w:spacing w:val="-3"/>
                <w:sz w:val="24"/>
              </w:rPr>
              <w:t> </w:t>
            </w:r>
            <w:r>
              <w:rPr>
                <w:sz w:val="24"/>
              </w:rPr>
              <w:t>middle</w:t>
            </w:r>
          </w:p>
          <w:p>
            <w:pPr>
              <w:pStyle w:val="TableParagraph"/>
              <w:numPr>
                <w:ilvl w:val="0"/>
                <w:numId w:val="7"/>
              </w:numPr>
              <w:tabs>
                <w:tab w:pos="344" w:val="left" w:leader="none"/>
              </w:tabs>
              <w:spacing w:line="288" w:lineRule="exact" w:before="0" w:after="0"/>
              <w:ind w:left="343" w:right="0" w:hanging="238"/>
              <w:jc w:val="left"/>
              <w:rPr>
                <w:sz w:val="24"/>
              </w:rPr>
            </w:pPr>
            <w:r>
              <w:rPr>
                <w:sz w:val="24"/>
              </w:rPr>
              <w:t>Check the alignment of the rest of the</w:t>
            </w:r>
            <w:r>
              <w:rPr>
                <w:spacing w:val="-7"/>
                <w:sz w:val="24"/>
              </w:rPr>
              <w:t> </w:t>
            </w:r>
            <w:r>
              <w:rPr>
                <w:sz w:val="24"/>
              </w:rPr>
              <w:t>body</w:t>
            </w:r>
          </w:p>
          <w:p>
            <w:pPr>
              <w:pStyle w:val="TableParagraph"/>
              <w:numPr>
                <w:ilvl w:val="0"/>
                <w:numId w:val="7"/>
              </w:numPr>
              <w:tabs>
                <w:tab w:pos="344" w:val="left" w:leader="none"/>
              </w:tabs>
              <w:spacing w:line="278" w:lineRule="auto" w:before="38" w:after="0"/>
              <w:ind w:left="105" w:right="149" w:firstLine="0"/>
              <w:jc w:val="left"/>
              <w:rPr>
                <w:sz w:val="24"/>
              </w:rPr>
            </w:pPr>
            <w:r>
              <w:rPr>
                <w:sz w:val="24"/>
              </w:rPr>
              <w:t>Spend some time in walk with the rider maintaining this position but feeling and allowing movement through the lower back and</w:t>
            </w:r>
            <w:r>
              <w:rPr>
                <w:spacing w:val="-6"/>
                <w:sz w:val="24"/>
              </w:rPr>
              <w:t> </w:t>
            </w:r>
            <w:r>
              <w:rPr>
                <w:sz w:val="24"/>
              </w:rPr>
              <w:t>hips.</w:t>
            </w:r>
          </w:p>
          <w:p>
            <w:pPr>
              <w:pStyle w:val="TableParagraph"/>
              <w:numPr>
                <w:ilvl w:val="0"/>
                <w:numId w:val="7"/>
              </w:numPr>
              <w:tabs>
                <w:tab w:pos="344" w:val="left" w:leader="none"/>
              </w:tabs>
              <w:spacing w:line="288" w:lineRule="exact" w:before="0" w:after="0"/>
              <w:ind w:left="343" w:right="0" w:hanging="238"/>
              <w:jc w:val="left"/>
              <w:rPr>
                <w:sz w:val="24"/>
              </w:rPr>
            </w:pPr>
            <w:r>
              <w:rPr>
                <w:sz w:val="24"/>
              </w:rPr>
              <w:t>Move on through warm up to rest of session to include the riders</w:t>
            </w:r>
            <w:r>
              <w:rPr>
                <w:spacing w:val="-6"/>
                <w:sz w:val="24"/>
              </w:rPr>
              <w:t> </w:t>
            </w:r>
            <w:r>
              <w:rPr>
                <w:sz w:val="24"/>
              </w:rPr>
              <w:t>aims</w:t>
            </w:r>
          </w:p>
        </w:tc>
      </w:tr>
      <w:tr>
        <w:trPr>
          <w:trHeight w:val="1554" w:hRule="atLeast"/>
        </w:trPr>
        <w:tc>
          <w:tcPr>
            <w:tcW w:w="919" w:type="dxa"/>
          </w:tcPr>
          <w:p>
            <w:pPr>
              <w:pStyle w:val="TableParagraph"/>
              <w:spacing w:before="102"/>
              <w:ind w:left="200" w:right="193"/>
              <w:jc w:val="center"/>
              <w:rPr>
                <w:b/>
                <w:i/>
                <w:sz w:val="24"/>
              </w:rPr>
            </w:pPr>
            <w:r>
              <w:rPr>
                <w:b/>
                <w:i/>
                <w:sz w:val="24"/>
              </w:rPr>
              <w:t>10</w:t>
            </w:r>
          </w:p>
          <w:p>
            <w:pPr>
              <w:pStyle w:val="TableParagraph"/>
              <w:spacing w:before="46"/>
              <w:ind w:left="203" w:right="193"/>
              <w:jc w:val="center"/>
              <w:rPr>
                <w:b/>
                <w:i/>
                <w:sz w:val="24"/>
              </w:rPr>
            </w:pPr>
            <w:r>
              <w:rPr>
                <w:b/>
                <w:i/>
                <w:sz w:val="24"/>
              </w:rPr>
              <w:t>mins</w:t>
            </w:r>
          </w:p>
        </w:tc>
        <w:tc>
          <w:tcPr>
            <w:tcW w:w="8323" w:type="dxa"/>
          </w:tcPr>
          <w:p>
            <w:pPr>
              <w:pStyle w:val="TableParagraph"/>
              <w:spacing w:before="102"/>
              <w:ind w:left="105"/>
              <w:rPr>
                <w:sz w:val="24"/>
              </w:rPr>
            </w:pPr>
            <w:r>
              <w:rPr>
                <w:sz w:val="24"/>
              </w:rPr>
              <w:t>SUMMARY</w:t>
            </w:r>
          </w:p>
          <w:p>
            <w:pPr>
              <w:pStyle w:val="TableParagraph"/>
              <w:spacing w:before="46"/>
              <w:ind w:left="105"/>
              <w:rPr>
                <w:sz w:val="24"/>
              </w:rPr>
            </w:pPr>
            <w:r>
              <w:rPr>
                <w:sz w:val="24"/>
              </w:rPr>
              <w:t>Make sure highlight the positives achieved throughout the session</w:t>
            </w:r>
          </w:p>
          <w:p>
            <w:pPr>
              <w:pStyle w:val="TableParagraph"/>
              <w:spacing w:line="278" w:lineRule="auto" w:before="43"/>
              <w:ind w:left="105" w:right="1209"/>
              <w:rPr>
                <w:sz w:val="24"/>
              </w:rPr>
            </w:pPr>
            <w:r>
              <w:rPr>
                <w:sz w:val="24"/>
              </w:rPr>
              <w:t>Gain feedback from rider; how they felt at the beginning and at the end Set goals/new visualisation for the next session</w:t>
            </w:r>
          </w:p>
        </w:tc>
      </w:tr>
      <w:tr>
        <w:trPr>
          <w:trHeight w:val="1009" w:hRule="atLeast"/>
        </w:trPr>
        <w:tc>
          <w:tcPr>
            <w:tcW w:w="9242" w:type="dxa"/>
            <w:gridSpan w:val="2"/>
          </w:tcPr>
          <w:p>
            <w:pPr>
              <w:pStyle w:val="TableParagraph"/>
              <w:spacing w:line="292" w:lineRule="exact"/>
              <w:ind w:left="129" w:right="123"/>
              <w:jc w:val="center"/>
              <w:rPr>
                <w:sz w:val="24"/>
              </w:rPr>
            </w:pPr>
            <w:r>
              <w:rPr>
                <w:sz w:val="24"/>
              </w:rPr>
              <w:t>PROGRESSION</w:t>
            </w:r>
          </w:p>
          <w:p>
            <w:pPr>
              <w:pStyle w:val="TableParagraph"/>
              <w:spacing w:line="338" w:lineRule="exact" w:before="1"/>
              <w:ind w:left="131" w:right="121"/>
              <w:jc w:val="center"/>
              <w:rPr>
                <w:sz w:val="24"/>
              </w:rPr>
            </w:pPr>
            <w:r>
              <w:rPr>
                <w:sz w:val="24"/>
              </w:rPr>
              <w:t>Recap goal setting discussed in previous session – discuss rider’s long term goals and how this can be broken down to achievable short term goals.</w:t>
            </w:r>
          </w:p>
        </w:tc>
      </w:tr>
    </w:tbl>
    <w:p>
      <w:pPr>
        <w:pStyle w:val="BodyText"/>
        <w:rPr>
          <w:sz w:val="20"/>
        </w:rPr>
      </w:pPr>
    </w:p>
    <w:p>
      <w:pPr>
        <w:pStyle w:val="BodyText"/>
        <w:rPr>
          <w:sz w:val="20"/>
        </w:rPr>
      </w:pPr>
    </w:p>
    <w:p>
      <w:pPr>
        <w:pStyle w:val="BodyText"/>
        <w:tabs>
          <w:tab w:pos="3071" w:val="left" w:leader="none"/>
          <w:tab w:pos="6817" w:val="left" w:leader="none"/>
        </w:tabs>
        <w:spacing w:line="276" w:lineRule="auto" w:before="185"/>
        <w:ind w:left="1050" w:right="692" w:hanging="358"/>
      </w:pPr>
      <w:r>
        <w:rPr/>
        <w:t>The British Horse Society, Abbey Park, Stareton, Kenilworth, Warwickshire CV8 2XZ Tel:</w:t>
      </w:r>
      <w:r>
        <w:rPr>
          <w:spacing w:val="-1"/>
        </w:rPr>
        <w:t> </w:t>
      </w:r>
      <w:r>
        <w:rPr/>
        <w:t>02476</w:t>
      </w:r>
      <w:r>
        <w:rPr>
          <w:spacing w:val="-1"/>
        </w:rPr>
        <w:t> </w:t>
      </w:r>
      <w:r>
        <w:rPr/>
        <w:t>840500</w:t>
        <w:tab/>
        <w:t>Email:</w:t>
      </w:r>
      <w:r>
        <w:rPr>
          <w:spacing w:val="-3"/>
        </w:rPr>
        <w:t> </w:t>
      </w:r>
      <w:hyperlink r:id="rId9">
        <w:r>
          <w:rPr>
            <w:color w:val="0000FF"/>
            <w:u w:val="single" w:color="0000FF"/>
          </w:rPr>
          <w:t>challengeawards@bhs.org.uk</w:t>
        </w:r>
      </w:hyperlink>
      <w:r>
        <w:rPr>
          <w:color w:val="0000FF"/>
        </w:rPr>
        <w:tab/>
      </w:r>
      <w:hyperlink r:id="rId10">
        <w:r>
          <w:rPr/>
          <w:t>www.bhs.org.uk</w:t>
        </w:r>
      </w:hyperlink>
      <w:r>
        <w:rPr/>
        <w:t> The British Horse Society is a Registered Charity Nos. 210504 and</w:t>
      </w:r>
      <w:r>
        <w:rPr>
          <w:spacing w:val="-14"/>
        </w:rPr>
        <w:t> </w:t>
      </w:r>
      <w:r>
        <w:rPr/>
        <w:t>SC038516</w:t>
      </w:r>
    </w:p>
    <w:sectPr>
      <w:pgSz w:w="11910" w:h="16840"/>
      <w:pgMar w:header="372" w:footer="836"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12088"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12064"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3295">
          <wp:simplePos x="0" y="0"/>
          <wp:positionH relativeFrom="page">
            <wp:posOffset>5029835</wp:posOffset>
          </wp:positionH>
          <wp:positionV relativeFrom="page">
            <wp:posOffset>236219</wp:posOffset>
          </wp:positionV>
          <wp:extent cx="2188501" cy="56133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3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193.75pt;height:21.05pt;mso-position-horizontal-relative:page;mso-position-vertical-relative:page;z-index:-12136"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Ride Fit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3343">
          <wp:simplePos x="0" y="0"/>
          <wp:positionH relativeFrom="page">
            <wp:posOffset>5029835</wp:posOffset>
          </wp:positionH>
          <wp:positionV relativeFrom="page">
            <wp:posOffset>236219</wp:posOffset>
          </wp:positionV>
          <wp:extent cx="2188501" cy="561338"/>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3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343"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137" w:hanging="238"/>
      </w:pPr>
      <w:rPr>
        <w:rFonts w:hint="default"/>
        <w:lang w:val="en-gb" w:eastAsia="en-gb" w:bidi="en-gb"/>
      </w:rPr>
    </w:lvl>
    <w:lvl w:ilvl="2">
      <w:start w:val="0"/>
      <w:numFmt w:val="bullet"/>
      <w:lvlText w:val="•"/>
      <w:lvlJc w:val="left"/>
      <w:pPr>
        <w:ind w:left="1934" w:hanging="238"/>
      </w:pPr>
      <w:rPr>
        <w:rFonts w:hint="default"/>
        <w:lang w:val="en-gb" w:eastAsia="en-gb" w:bidi="en-gb"/>
      </w:rPr>
    </w:lvl>
    <w:lvl w:ilvl="3">
      <w:start w:val="0"/>
      <w:numFmt w:val="bullet"/>
      <w:lvlText w:val="•"/>
      <w:lvlJc w:val="left"/>
      <w:pPr>
        <w:ind w:left="2731" w:hanging="238"/>
      </w:pPr>
      <w:rPr>
        <w:rFonts w:hint="default"/>
        <w:lang w:val="en-gb" w:eastAsia="en-gb" w:bidi="en-gb"/>
      </w:rPr>
    </w:lvl>
    <w:lvl w:ilvl="4">
      <w:start w:val="0"/>
      <w:numFmt w:val="bullet"/>
      <w:lvlText w:val="•"/>
      <w:lvlJc w:val="left"/>
      <w:pPr>
        <w:ind w:left="3529" w:hanging="238"/>
      </w:pPr>
      <w:rPr>
        <w:rFonts w:hint="default"/>
        <w:lang w:val="en-gb" w:eastAsia="en-gb" w:bidi="en-gb"/>
      </w:rPr>
    </w:lvl>
    <w:lvl w:ilvl="5">
      <w:start w:val="0"/>
      <w:numFmt w:val="bullet"/>
      <w:lvlText w:val="•"/>
      <w:lvlJc w:val="left"/>
      <w:pPr>
        <w:ind w:left="4326" w:hanging="238"/>
      </w:pPr>
      <w:rPr>
        <w:rFonts w:hint="default"/>
        <w:lang w:val="en-gb" w:eastAsia="en-gb" w:bidi="en-gb"/>
      </w:rPr>
    </w:lvl>
    <w:lvl w:ilvl="6">
      <w:start w:val="0"/>
      <w:numFmt w:val="bullet"/>
      <w:lvlText w:val="•"/>
      <w:lvlJc w:val="left"/>
      <w:pPr>
        <w:ind w:left="5123" w:hanging="238"/>
      </w:pPr>
      <w:rPr>
        <w:rFonts w:hint="default"/>
        <w:lang w:val="en-gb" w:eastAsia="en-gb" w:bidi="en-gb"/>
      </w:rPr>
    </w:lvl>
    <w:lvl w:ilvl="7">
      <w:start w:val="0"/>
      <w:numFmt w:val="bullet"/>
      <w:lvlText w:val="•"/>
      <w:lvlJc w:val="left"/>
      <w:pPr>
        <w:ind w:left="5921" w:hanging="238"/>
      </w:pPr>
      <w:rPr>
        <w:rFonts w:hint="default"/>
        <w:lang w:val="en-gb" w:eastAsia="en-gb" w:bidi="en-gb"/>
      </w:rPr>
    </w:lvl>
    <w:lvl w:ilvl="8">
      <w:start w:val="0"/>
      <w:numFmt w:val="bullet"/>
      <w:lvlText w:val="•"/>
      <w:lvlJc w:val="left"/>
      <w:pPr>
        <w:ind w:left="6718" w:hanging="238"/>
      </w:pPr>
      <w:rPr>
        <w:rFonts w:hint="default"/>
        <w:lang w:val="en-gb" w:eastAsia="en-gb" w:bidi="en-gb"/>
      </w:rPr>
    </w:lvl>
  </w:abstractNum>
  <w:abstractNum w:abstractNumId="5">
    <w:multiLevelType w:val="hybridMultilevel"/>
    <w:lvl w:ilvl="0">
      <w:start w:val="4"/>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4">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3">
    <w:multiLevelType w:val="hybridMultilevel"/>
    <w:lvl w:ilvl="0">
      <w:start w:val="0"/>
      <w:numFmt w:val="bullet"/>
      <w:lvlText w:val="o"/>
      <w:lvlJc w:val="left"/>
      <w:pPr>
        <w:ind w:left="825"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2">
    <w:multiLevelType w:val="hybridMultilevel"/>
    <w:lvl w:ilvl="0">
      <w:start w:val="8"/>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o"/>
      <w:lvlJc w:val="left"/>
      <w:pPr>
        <w:ind w:left="825" w:hanging="360"/>
      </w:pPr>
      <w:rPr>
        <w:rFonts w:hint="default" w:ascii="Courier New" w:hAnsi="Courier New" w:eastAsia="Courier New" w:cs="Courier New"/>
        <w:w w:val="100"/>
        <w:sz w:val="24"/>
        <w:szCs w:val="24"/>
        <w:lang w:val="en-gb" w:eastAsia="en-gb" w:bidi="en-gb"/>
      </w:rPr>
    </w:lvl>
    <w:lvl w:ilvl="2">
      <w:start w:val="0"/>
      <w:numFmt w:val="bullet"/>
      <w:lvlText w:val="o"/>
      <w:lvlJc w:val="left"/>
      <w:pPr>
        <w:ind w:left="1545" w:hanging="360"/>
      </w:pPr>
      <w:rPr>
        <w:rFonts w:hint="default" w:ascii="Courier New" w:hAnsi="Courier New" w:eastAsia="Courier New" w:cs="Courier New"/>
        <w:w w:val="100"/>
        <w:sz w:val="24"/>
        <w:szCs w:val="24"/>
        <w:lang w:val="en-gb" w:eastAsia="en-gb" w:bidi="en-gb"/>
      </w:rPr>
    </w:lvl>
    <w:lvl w:ilvl="3">
      <w:start w:val="0"/>
      <w:numFmt w:val="bullet"/>
      <w:lvlText w:val="•"/>
      <w:lvlJc w:val="left"/>
      <w:pPr>
        <w:ind w:left="2386" w:hanging="360"/>
      </w:pPr>
      <w:rPr>
        <w:rFonts w:hint="default"/>
        <w:lang w:val="en-gb" w:eastAsia="en-gb" w:bidi="en-gb"/>
      </w:rPr>
    </w:lvl>
    <w:lvl w:ilvl="4">
      <w:start w:val="0"/>
      <w:numFmt w:val="bullet"/>
      <w:lvlText w:val="•"/>
      <w:lvlJc w:val="left"/>
      <w:pPr>
        <w:ind w:left="3233" w:hanging="360"/>
      </w:pPr>
      <w:rPr>
        <w:rFonts w:hint="default"/>
        <w:lang w:val="en-gb" w:eastAsia="en-gb" w:bidi="en-gb"/>
      </w:rPr>
    </w:lvl>
    <w:lvl w:ilvl="5">
      <w:start w:val="0"/>
      <w:numFmt w:val="bullet"/>
      <w:lvlText w:val="•"/>
      <w:lvlJc w:val="left"/>
      <w:pPr>
        <w:ind w:left="4079" w:hanging="360"/>
      </w:pPr>
      <w:rPr>
        <w:rFonts w:hint="default"/>
        <w:lang w:val="en-gb" w:eastAsia="en-gb" w:bidi="en-gb"/>
      </w:rPr>
    </w:lvl>
    <w:lvl w:ilvl="6">
      <w:start w:val="0"/>
      <w:numFmt w:val="bullet"/>
      <w:lvlText w:val="•"/>
      <w:lvlJc w:val="left"/>
      <w:pPr>
        <w:ind w:left="4926" w:hanging="360"/>
      </w:pPr>
      <w:rPr>
        <w:rFonts w:hint="default"/>
        <w:lang w:val="en-gb" w:eastAsia="en-gb" w:bidi="en-gb"/>
      </w:rPr>
    </w:lvl>
    <w:lvl w:ilvl="7">
      <w:start w:val="0"/>
      <w:numFmt w:val="bullet"/>
      <w:lvlText w:val="•"/>
      <w:lvlJc w:val="left"/>
      <w:pPr>
        <w:ind w:left="5773" w:hanging="360"/>
      </w:pPr>
      <w:rPr>
        <w:rFonts w:hint="default"/>
        <w:lang w:val="en-gb" w:eastAsia="en-gb" w:bidi="en-gb"/>
      </w:rPr>
    </w:lvl>
    <w:lvl w:ilvl="8">
      <w:start w:val="0"/>
      <w:numFmt w:val="bullet"/>
      <w:lvlText w:val="•"/>
      <w:lvlJc w:val="left"/>
      <w:pPr>
        <w:ind w:left="6619" w:hanging="360"/>
      </w:pPr>
      <w:rPr>
        <w:rFonts w:hint="default"/>
        <w:lang w:val="en-gb" w:eastAsia="en-gb" w:bidi="en-gb"/>
      </w:rPr>
    </w:lvl>
  </w:abstractNum>
  <w:abstractNum w:abstractNumId="1">
    <w:multiLevelType w:val="hybridMultilevel"/>
    <w:lvl w:ilvl="0">
      <w:start w:val="1"/>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o"/>
      <w:lvlJc w:val="left"/>
      <w:pPr>
        <w:ind w:left="825" w:hanging="360"/>
      </w:pPr>
      <w:rPr>
        <w:rFonts w:hint="default" w:ascii="Courier New" w:hAnsi="Courier New" w:eastAsia="Courier New" w:cs="Courier New"/>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0">
    <w:multiLevelType w:val="hybridMultilevel"/>
    <w:lvl w:ilvl="0">
      <w:start w:val="0"/>
      <w:numFmt w:val="bullet"/>
      <w:lvlText w:val="-"/>
      <w:lvlJc w:val="left"/>
      <w:pPr>
        <w:ind w:left="105" w:hanging="130"/>
      </w:pPr>
      <w:rPr>
        <w:rFonts w:hint="default" w:ascii="Calibri" w:hAnsi="Calibri" w:eastAsia="Calibri" w:cs="Calibri"/>
        <w:w w:val="100"/>
        <w:sz w:val="24"/>
        <w:szCs w:val="24"/>
        <w:lang w:val="en-gb" w:eastAsia="en-gb" w:bidi="en-gb"/>
      </w:rPr>
    </w:lvl>
    <w:lvl w:ilvl="1">
      <w:start w:val="0"/>
      <w:numFmt w:val="bullet"/>
      <w:lvlText w:val="•"/>
      <w:lvlJc w:val="left"/>
      <w:pPr>
        <w:ind w:left="921" w:hanging="130"/>
      </w:pPr>
      <w:rPr>
        <w:rFonts w:hint="default"/>
        <w:lang w:val="en-gb" w:eastAsia="en-gb" w:bidi="en-gb"/>
      </w:rPr>
    </w:lvl>
    <w:lvl w:ilvl="2">
      <w:start w:val="0"/>
      <w:numFmt w:val="bullet"/>
      <w:lvlText w:val="•"/>
      <w:lvlJc w:val="left"/>
      <w:pPr>
        <w:ind w:left="1742" w:hanging="130"/>
      </w:pPr>
      <w:rPr>
        <w:rFonts w:hint="default"/>
        <w:lang w:val="en-gb" w:eastAsia="en-gb" w:bidi="en-gb"/>
      </w:rPr>
    </w:lvl>
    <w:lvl w:ilvl="3">
      <w:start w:val="0"/>
      <w:numFmt w:val="bullet"/>
      <w:lvlText w:val="•"/>
      <w:lvlJc w:val="left"/>
      <w:pPr>
        <w:ind w:left="2563" w:hanging="130"/>
      </w:pPr>
      <w:rPr>
        <w:rFonts w:hint="default"/>
        <w:lang w:val="en-gb" w:eastAsia="en-gb" w:bidi="en-gb"/>
      </w:rPr>
    </w:lvl>
    <w:lvl w:ilvl="4">
      <w:start w:val="0"/>
      <w:numFmt w:val="bullet"/>
      <w:lvlText w:val="•"/>
      <w:lvlJc w:val="left"/>
      <w:pPr>
        <w:ind w:left="3385" w:hanging="130"/>
      </w:pPr>
      <w:rPr>
        <w:rFonts w:hint="default"/>
        <w:lang w:val="en-gb" w:eastAsia="en-gb" w:bidi="en-gb"/>
      </w:rPr>
    </w:lvl>
    <w:lvl w:ilvl="5">
      <w:start w:val="0"/>
      <w:numFmt w:val="bullet"/>
      <w:lvlText w:val="•"/>
      <w:lvlJc w:val="left"/>
      <w:pPr>
        <w:ind w:left="4206" w:hanging="130"/>
      </w:pPr>
      <w:rPr>
        <w:rFonts w:hint="default"/>
        <w:lang w:val="en-gb" w:eastAsia="en-gb" w:bidi="en-gb"/>
      </w:rPr>
    </w:lvl>
    <w:lvl w:ilvl="6">
      <w:start w:val="0"/>
      <w:numFmt w:val="bullet"/>
      <w:lvlText w:val="•"/>
      <w:lvlJc w:val="left"/>
      <w:pPr>
        <w:ind w:left="5027" w:hanging="130"/>
      </w:pPr>
      <w:rPr>
        <w:rFonts w:hint="default"/>
        <w:lang w:val="en-gb" w:eastAsia="en-gb" w:bidi="en-gb"/>
      </w:rPr>
    </w:lvl>
    <w:lvl w:ilvl="7">
      <w:start w:val="0"/>
      <w:numFmt w:val="bullet"/>
      <w:lvlText w:val="•"/>
      <w:lvlJc w:val="left"/>
      <w:pPr>
        <w:ind w:left="5849" w:hanging="130"/>
      </w:pPr>
      <w:rPr>
        <w:rFonts w:hint="default"/>
        <w:lang w:val="en-gb" w:eastAsia="en-gb" w:bidi="en-gb"/>
      </w:rPr>
    </w:lvl>
    <w:lvl w:ilvl="8">
      <w:start w:val="0"/>
      <w:numFmt w:val="bullet"/>
      <w:lvlText w:val="•"/>
      <w:lvlJc w:val="left"/>
      <w:pPr>
        <w:ind w:left="6670" w:hanging="130"/>
      </w:pPr>
      <w:rPr>
        <w:rFonts w:hint="default"/>
        <w:lang w:val="en-gb" w:eastAsia="en-gb" w:bidi="en-gb"/>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challengeaward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2019-01-17T11:42:04Z</dcterms:created>
  <dcterms:modified xsi:type="dcterms:W3CDTF">2019-01-17T11:42:04Z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Acrobat PDFMaker 19 for Word</vt:lpwstr>
  </property>
  <property fmtid="{D5CDD505-2E9C-101B-9397-08002B2CF9AE}" pid="4" name="LastSaved">
    <vt:filetime>2019-01-17T00:00:00Z</vt:filetime>
  </property>
</Properties>
</file>